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43D8" w14:textId="77777777" w:rsidR="00B32AAD" w:rsidRDefault="00B32AAD" w:rsidP="00B32AAD">
      <w:pPr>
        <w:spacing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ДЕПУТАТОВ                  </w:t>
      </w:r>
    </w:p>
    <w:p w14:paraId="6828899C" w14:textId="77777777" w:rsidR="00B32AAD" w:rsidRDefault="00B32AAD" w:rsidP="00B32AAD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ПОЛЯНСКОГО  СЕЛЬСОВЕТА</w:t>
      </w:r>
      <w:proofErr w:type="gramEnd"/>
    </w:p>
    <w:p w14:paraId="76342532" w14:textId="77777777" w:rsidR="00B32AAD" w:rsidRDefault="00B32AAD" w:rsidP="00B32AAD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КУРСКОГО РАЙОНА</w:t>
      </w:r>
    </w:p>
    <w:p w14:paraId="6662F0CE" w14:textId="13975356" w:rsidR="00B32AAD" w:rsidRDefault="00B32AAD" w:rsidP="00B32AAD">
      <w:pPr>
        <w:tabs>
          <w:tab w:val="center" w:pos="4747"/>
          <w:tab w:val="right" w:pos="9495"/>
        </w:tabs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</w:t>
      </w:r>
      <w:r w:rsidR="007566C9">
        <w:rPr>
          <w:rFonts w:ascii="Arial" w:eastAsia="Times New Roman" w:hAnsi="Arial" w:cs="Arial"/>
          <w:b/>
          <w:sz w:val="32"/>
          <w:szCs w:val="32"/>
          <w:lang w:eastAsia="ru-RU"/>
        </w:rPr>
        <w:t>Е</w:t>
      </w:r>
    </w:p>
    <w:p w14:paraId="7CBD0704" w14:textId="77777777" w:rsidR="00B32AAD" w:rsidRDefault="00B32AAD" w:rsidP="00B32AA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C33224" w14:textId="40E71003" w:rsidR="00B32AAD" w:rsidRDefault="00E90223" w:rsidP="00B32AA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B32AAD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25 апреля 2024</w:t>
      </w:r>
      <w:r w:rsidR="00B32AA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56-7-16</w:t>
      </w:r>
    </w:p>
    <w:p w14:paraId="2D677B80" w14:textId="77777777" w:rsidR="00B32AAD" w:rsidRDefault="00B32AAD" w:rsidP="00B32AAD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F9B10B" w14:textId="095A935C" w:rsidR="00B32AAD" w:rsidRDefault="00B32AAD" w:rsidP="00B32AAD">
      <w:pPr>
        <w:spacing w:after="0" w:line="360" w:lineRule="auto"/>
        <w:ind w:right="-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Полянского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сельсовета  Курского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</w:t>
      </w:r>
      <w:r w:rsidR="00E90223">
        <w:rPr>
          <w:rFonts w:ascii="Arial" w:eastAsia="Times New Roman" w:hAnsi="Arial" w:cs="Arial"/>
          <w:b/>
          <w:sz w:val="32"/>
          <w:szCs w:val="32"/>
          <w:lang w:eastAsia="ru-RU"/>
        </w:rPr>
        <w:t>от 17 ноября 2023 года № 39-7-11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«О земельном налоге»</w:t>
      </w:r>
    </w:p>
    <w:p w14:paraId="0709E125" w14:textId="77777777" w:rsidR="00B32AAD" w:rsidRDefault="00B32AAD" w:rsidP="00B32AAD">
      <w:pPr>
        <w:pStyle w:val="7"/>
        <w:tabs>
          <w:tab w:val="center" w:pos="4747"/>
          <w:tab w:val="right" w:pos="9495"/>
        </w:tabs>
        <w:rPr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</w:t>
      </w:r>
    </w:p>
    <w:p w14:paraId="210EFC85" w14:textId="77777777" w:rsidR="00B32AAD" w:rsidRPr="00E90223" w:rsidRDefault="00B32AAD" w:rsidP="00B32AAD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9022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протестом прокуратуры на абз.2 подп.1 п.2 Решения Собрания депутатов Полянского сельсовета Курского района от 17.11.2023 № 39-7-11 «О земельном налоге» Собрание депутатов Полянского сельсовета Курского района РЕШИЛО:</w:t>
      </w:r>
    </w:p>
    <w:p w14:paraId="56FA3702" w14:textId="0F206432" w:rsidR="00B32AAD" w:rsidRPr="00E90223" w:rsidRDefault="00B32AAD" w:rsidP="00B32AAD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изменения в решение Собрания депутатов Полянского сельсовета Курского района </w:t>
      </w:r>
      <w:r w:rsidR="00E90223">
        <w:rPr>
          <w:rFonts w:ascii="Arial" w:eastAsia="Times New Roman" w:hAnsi="Arial" w:cs="Arial"/>
          <w:sz w:val="24"/>
          <w:szCs w:val="24"/>
          <w:lang w:eastAsia="ru-RU"/>
        </w:rPr>
        <w:t>от 17 ноября 2023 года № 39-7-11 «О земельном налоге»</w:t>
      </w:r>
    </w:p>
    <w:p w14:paraId="581D2682" w14:textId="43A58C4B" w:rsidR="00B32AAD" w:rsidRPr="00E90223" w:rsidRDefault="00B32AAD" w:rsidP="00B32AAD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022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223"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E90223">
        <w:rPr>
          <w:rFonts w:ascii="Arial" w:eastAsia="Times New Roman" w:hAnsi="Arial" w:cs="Arial"/>
          <w:sz w:val="24"/>
          <w:szCs w:val="24"/>
          <w:lang w:eastAsia="ru-RU"/>
        </w:rPr>
        <w:t>абз</w:t>
      </w:r>
      <w:r w:rsidR="00E90223"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ац </w:t>
      </w:r>
      <w:r w:rsidRPr="00E90223">
        <w:rPr>
          <w:rFonts w:ascii="Arial" w:eastAsia="Times New Roman" w:hAnsi="Arial" w:cs="Arial"/>
          <w:sz w:val="24"/>
          <w:szCs w:val="24"/>
          <w:lang w:eastAsia="ru-RU"/>
        </w:rPr>
        <w:t>2 подп</w:t>
      </w:r>
      <w:r w:rsidR="00E90223"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ункта </w:t>
      </w:r>
      <w:r w:rsidRPr="00E90223">
        <w:rPr>
          <w:rFonts w:ascii="Arial" w:eastAsia="Times New Roman" w:hAnsi="Arial" w:cs="Arial"/>
          <w:sz w:val="24"/>
          <w:szCs w:val="24"/>
          <w:lang w:eastAsia="ru-RU"/>
        </w:rPr>
        <w:t>1 п</w:t>
      </w:r>
      <w:r w:rsidR="00E90223"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ункта </w:t>
      </w:r>
      <w:r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2 изложить в </w:t>
      </w:r>
      <w:proofErr w:type="gramStart"/>
      <w:r w:rsidR="00E90223"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новой </w:t>
      </w:r>
      <w:r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</w:t>
      </w:r>
      <w:proofErr w:type="gramEnd"/>
      <w:r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:  </w:t>
      </w:r>
    </w:p>
    <w:p w14:paraId="15568C54" w14:textId="6413DA90" w:rsidR="000950F6" w:rsidRPr="00E90223" w:rsidRDefault="000950F6" w:rsidP="000950F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0223">
        <w:rPr>
          <w:rFonts w:ascii="Arial" w:hAnsi="Arial" w:cs="Arial"/>
          <w:sz w:val="24"/>
          <w:szCs w:val="24"/>
        </w:rPr>
        <w:t>«</w:t>
      </w:r>
      <w:r w:rsidRPr="00E90223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занятых </w:t>
      </w:r>
      <w:hyperlink r:id="rId5" w:anchor="dst100149" w:history="1">
        <w:r w:rsidRPr="00E90223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жилищным фондом</w:t>
        </w:r>
      </w:hyperlink>
      <w:r w:rsidRPr="00E902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и (или) объектами инженерной инфраструктуры жилищно-коммунального комплекса (за исключением </w:t>
      </w:r>
      <w:hyperlink r:id="rId6" w:anchor="dst100005" w:history="1">
        <w:r w:rsidRPr="00E90223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части</w:t>
        </w:r>
      </w:hyperlink>
      <w:r w:rsidRPr="00E902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7" w:anchor="dst100454" w:history="1">
        <w:r w:rsidRPr="00E90223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исключением</w:t>
        </w:r>
      </w:hyperlink>
      <w:r w:rsidRPr="00E902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E90223">
        <w:rPr>
          <w:rFonts w:ascii="Arial" w:hAnsi="Arial" w:cs="Arial"/>
          <w:color w:val="000000"/>
          <w:sz w:val="24"/>
          <w:szCs w:val="24"/>
          <w:shd w:val="clear" w:color="auto" w:fill="FFFFFF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14:paraId="2CEBF9CE" w14:textId="5CB91AA5" w:rsidR="00B32AAD" w:rsidRPr="00E90223" w:rsidRDefault="00AE2BBC" w:rsidP="00AE2BBC">
      <w:pPr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2</w:t>
      </w:r>
      <w:r w:rsidR="00B32AAD" w:rsidRPr="00E90223">
        <w:rPr>
          <w:rFonts w:ascii="Arial" w:eastAsia="Times New Roman" w:hAnsi="Arial" w:cs="Arial"/>
          <w:sz w:val="24"/>
          <w:szCs w:val="24"/>
        </w:rPr>
        <w:t>.</w:t>
      </w:r>
      <w:r w:rsidR="00B32AAD"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вступает в силу с даты </w:t>
      </w:r>
      <w:r w:rsidR="00E90223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="00B32AAD" w:rsidRPr="00E90223">
        <w:rPr>
          <w:rFonts w:ascii="Arial" w:eastAsia="Times New Roman" w:hAnsi="Arial" w:cs="Arial"/>
          <w:sz w:val="24"/>
          <w:szCs w:val="24"/>
          <w:lang w:eastAsia="ru-RU"/>
        </w:rPr>
        <w:t>подписания</w:t>
      </w:r>
      <w:r w:rsidR="00E9022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DB1997" w14:textId="77777777" w:rsidR="00B32AAD" w:rsidRPr="00E90223" w:rsidRDefault="00B32AAD" w:rsidP="00B32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771BA2E" w14:textId="77777777" w:rsidR="00B32AAD" w:rsidRPr="00E90223" w:rsidRDefault="00B32AAD" w:rsidP="00B32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1004829" w14:textId="77777777" w:rsidR="00B32AAD" w:rsidRPr="00E90223" w:rsidRDefault="00B32AAD" w:rsidP="00B3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 </w:t>
      </w:r>
    </w:p>
    <w:p w14:paraId="22DD1162" w14:textId="77777777" w:rsidR="00B32AAD" w:rsidRPr="00E90223" w:rsidRDefault="00B32AAD" w:rsidP="00B32A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Полянского сельсовета Курского района                                             </w:t>
      </w:r>
      <w:proofErr w:type="spellStart"/>
      <w:r w:rsidRPr="00E90223">
        <w:rPr>
          <w:rFonts w:ascii="Arial" w:eastAsia="Times New Roman" w:hAnsi="Arial" w:cs="Arial"/>
          <w:sz w:val="24"/>
          <w:szCs w:val="24"/>
          <w:lang w:eastAsia="ru-RU"/>
        </w:rPr>
        <w:t>А.П.Быканов</w:t>
      </w:r>
      <w:proofErr w:type="spellEnd"/>
    </w:p>
    <w:p w14:paraId="15F090D4" w14:textId="77777777" w:rsidR="00B32AAD" w:rsidRPr="00E90223" w:rsidRDefault="00B32AAD" w:rsidP="00B3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F0DFA5" w14:textId="77A924C9" w:rsidR="00B32AAD" w:rsidRPr="00E90223" w:rsidRDefault="00B32AAD" w:rsidP="00B3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Полянского сельсовета  </w:t>
      </w:r>
      <w:r w:rsidR="00AE2B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BC0937B" w14:textId="77777777" w:rsidR="00B32AAD" w:rsidRPr="00E90223" w:rsidRDefault="00B32AAD" w:rsidP="00B32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                                                                                    </w:t>
      </w:r>
      <w:proofErr w:type="spellStart"/>
      <w:r w:rsidRPr="00E90223">
        <w:rPr>
          <w:rFonts w:ascii="Arial" w:eastAsia="Times New Roman" w:hAnsi="Arial" w:cs="Arial"/>
          <w:sz w:val="24"/>
          <w:szCs w:val="24"/>
          <w:lang w:eastAsia="ru-RU"/>
        </w:rPr>
        <w:t>Н.В.Богатых</w:t>
      </w:r>
      <w:proofErr w:type="spellEnd"/>
      <w:r w:rsidRPr="00E902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B32AAD" w:rsidRPr="00E9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22674"/>
    <w:multiLevelType w:val="hybridMultilevel"/>
    <w:tmpl w:val="474EE186"/>
    <w:lvl w:ilvl="0" w:tplc="3EB6152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 w16cid:durableId="97329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C3"/>
    <w:rsid w:val="000950F6"/>
    <w:rsid w:val="001F6258"/>
    <w:rsid w:val="006F68C3"/>
    <w:rsid w:val="007566C9"/>
    <w:rsid w:val="00812401"/>
    <w:rsid w:val="00844D9B"/>
    <w:rsid w:val="00AE2BBC"/>
    <w:rsid w:val="00B32AAD"/>
    <w:rsid w:val="00E9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BCDD"/>
  <w15:chartTrackingRefBased/>
  <w15:docId w15:val="{ECA5FB73-AC98-4F23-B42C-AD47176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AAD"/>
    <w:pPr>
      <w:spacing w:line="256" w:lineRule="auto"/>
    </w:pPr>
    <w:rPr>
      <w:kern w:val="0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A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B32AAD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styleId="a3">
    <w:name w:val="Hyperlink"/>
    <w:basedOn w:val="a0"/>
    <w:uiPriority w:val="99"/>
    <w:semiHidden/>
    <w:unhideWhenUsed/>
    <w:rsid w:val="00B32A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50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382/3dedc70824b817c6bfc388277e38622bd59c4d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86/" TargetMode="External"/><Relationship Id="rId5" Type="http://schemas.openxmlformats.org/officeDocument/2006/relationships/hyperlink" Target="https://www.consultant.ru/document/cons_doc_LAW_469908/fe99dd6f3781dbb9760856b276d3e28ff420f33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Сельсовет Полянский</cp:lastModifiedBy>
  <cp:revision>10</cp:revision>
  <cp:lastPrinted>2024-04-23T13:20:00Z</cp:lastPrinted>
  <dcterms:created xsi:type="dcterms:W3CDTF">2024-03-28T08:40:00Z</dcterms:created>
  <dcterms:modified xsi:type="dcterms:W3CDTF">2024-04-23T13:22:00Z</dcterms:modified>
</cp:coreProperties>
</file>