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B2" w:rsidRPr="0019170C" w:rsidRDefault="008C67B2" w:rsidP="00141B13">
      <w:pPr>
        <w:jc w:val="center"/>
        <w:rPr>
          <w:rFonts w:ascii="Times New Roman" w:hAnsi="Times New Roman"/>
          <w:b/>
          <w:sz w:val="28"/>
          <w:szCs w:val="28"/>
        </w:rPr>
      </w:pPr>
      <w:r w:rsidRPr="0019170C">
        <w:rPr>
          <w:rFonts w:ascii="Times New Roman" w:hAnsi="Times New Roman"/>
          <w:b/>
          <w:sz w:val="28"/>
          <w:szCs w:val="28"/>
        </w:rPr>
        <w:t>Памятка о правилах использования открытого огня.</w:t>
      </w:r>
    </w:p>
    <w:p w:rsidR="008C67B2" w:rsidRPr="0019170C" w:rsidRDefault="008C67B2" w:rsidP="00194336">
      <w:pPr>
        <w:shd w:val="clear" w:color="auto" w:fill="FFFFFF"/>
        <w:tabs>
          <w:tab w:val="left" w:pos="0"/>
          <w:tab w:val="left" w:pos="815"/>
        </w:tabs>
        <w:spacing w:line="240" w:lineRule="atLeast"/>
        <w:ind w:firstLine="720"/>
        <w:jc w:val="both"/>
        <w:rPr>
          <w:sz w:val="24"/>
          <w:szCs w:val="24"/>
        </w:rPr>
      </w:pPr>
      <w:r w:rsidRPr="0019170C">
        <w:rPr>
          <w:b/>
          <w:color w:val="000000"/>
          <w:spacing w:val="-2"/>
          <w:sz w:val="24"/>
          <w:szCs w:val="24"/>
        </w:rPr>
        <w:t>Основные требования прописаны в Правилах противопожарного режима в РФ, утвержденные постановлением Правительства РФ № 1479 от 16.09.2020 г. (ред. от 30.03.2023)</w:t>
      </w:r>
    </w:p>
    <w:p w:rsidR="008C67B2" w:rsidRPr="007970B6" w:rsidRDefault="008C67B2" w:rsidP="00FA1538">
      <w:r w:rsidRPr="007970B6">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bookmarkStart w:id="0" w:name="l533"/>
      <w:bookmarkStart w:id="1" w:name="l70"/>
      <w:bookmarkEnd w:id="0"/>
      <w:bookmarkEnd w:id="1"/>
    </w:p>
    <w:p w:rsidR="008C67B2" w:rsidRPr="007970B6" w:rsidRDefault="008C67B2" w:rsidP="00FA1538">
      <w:r w:rsidRPr="007970B6">
        <w:t xml:space="preserve">участок для выжигания сухой травянистой растительности располагается на расстоянии не менее </w:t>
      </w:r>
      <w:smartTag w:uri="urn:schemas-microsoft-com:office:smarttags" w:element="metricconverter">
        <w:smartTagPr>
          <w:attr w:name="ProductID" w:val="50 метров"/>
        </w:smartTagPr>
        <w:r w:rsidRPr="007970B6">
          <w:t>50 метров</w:t>
        </w:r>
      </w:smartTag>
      <w:r w:rsidRPr="007970B6">
        <w:t xml:space="preserve"> от ближайшего объекта защиты;</w:t>
      </w:r>
    </w:p>
    <w:p w:rsidR="008C67B2" w:rsidRPr="007970B6" w:rsidRDefault="008C67B2" w:rsidP="00FA1538">
      <w:r w:rsidRPr="007970B6">
        <w:t xml:space="preserve">территория вокруг участка для выжигания сухой травянистой растительности очищена в радиусе </w:t>
      </w:r>
      <w:smartTag w:uri="urn:schemas-microsoft-com:office:smarttags" w:element="metricconverter">
        <w:smartTagPr>
          <w:attr w:name="ProductID" w:val="30 метров"/>
        </w:smartTagPr>
        <w:r w:rsidRPr="007970B6">
          <w:t>30 метров</w:t>
        </w:r>
      </w:smartTag>
      <w:r w:rsidRPr="007970B6">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sidRPr="007970B6">
          <w:t>1,4 метра</w:t>
        </w:r>
      </w:smartTag>
      <w:r w:rsidRPr="007970B6">
        <w:t>; </w:t>
      </w:r>
    </w:p>
    <w:p w:rsidR="008C67B2" w:rsidRPr="007970B6" w:rsidRDefault="008C67B2" w:rsidP="00FA1538">
      <w:r w:rsidRPr="007970B6">
        <w:t>на территории, включающей участок для выжигания сухой травянистой растительности, не введен особый противопожарный режим;</w:t>
      </w:r>
      <w:bookmarkStart w:id="2" w:name="l71"/>
      <w:bookmarkEnd w:id="2"/>
    </w:p>
    <w:p w:rsidR="008C67B2" w:rsidRPr="007970B6" w:rsidRDefault="008C67B2" w:rsidP="00FA1538">
      <w:r w:rsidRPr="007970B6">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8C67B2" w:rsidRPr="007970B6" w:rsidRDefault="008C67B2" w:rsidP="00FA1538">
      <w:r w:rsidRPr="007970B6">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bookmarkStart w:id="3" w:name="l534"/>
      <w:bookmarkEnd w:id="3"/>
    </w:p>
    <w:p w:rsidR="008C67B2" w:rsidRPr="007970B6" w:rsidRDefault="008C67B2" w:rsidP="00FA1538">
      <w:r w:rsidRPr="007970B6">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r>
        <w:t xml:space="preserve"> </w:t>
      </w:r>
    </w:p>
    <w:p w:rsidR="008C67B2" w:rsidRPr="007970B6" w:rsidRDefault="008C67B2" w:rsidP="00FA1538">
      <w:pPr>
        <w:rPr>
          <w:shd w:val="clear" w:color="auto" w:fill="FFFFFF"/>
        </w:rPr>
      </w:pPr>
      <w:r w:rsidRPr="007970B6">
        <w:t>65. З</w:t>
      </w:r>
      <w:r w:rsidRPr="007970B6">
        <w:rPr>
          <w:shd w:val="clear" w:color="auto" w:fill="FFFFFF"/>
        </w:rPr>
        <w:t>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8C67B2" w:rsidRPr="007970B6" w:rsidRDefault="008C67B2" w:rsidP="00FA1538">
      <w:pPr>
        <w:rPr>
          <w:rStyle w:val="dt-r"/>
          <w:rFonts w:ascii="Times New Roman" w:hAnsi="Times New Roman"/>
          <w:color w:val="808080"/>
          <w:sz w:val="24"/>
          <w:szCs w:val="24"/>
          <w:shd w:val="clear" w:color="auto" w:fill="FFFFFF"/>
        </w:rPr>
      </w:pPr>
      <w:r w:rsidRPr="007970B6">
        <w:t xml:space="preserve">66. </w:t>
      </w:r>
      <w:r w:rsidRPr="007970B6">
        <w:rPr>
          <w:shd w:val="clear" w:color="auto" w:fill="FFFFFF"/>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bookmarkStart w:id="4" w:name="l76"/>
      <w:bookmarkStart w:id="5" w:name="l538"/>
      <w:bookmarkEnd w:id="4"/>
      <w:bookmarkEnd w:id="5"/>
      <w:r w:rsidRPr="007970B6">
        <w:rPr>
          <w:shd w:val="clear" w:color="auto" w:fill="FFFFFF"/>
        </w:rPr>
        <w:t> </w:t>
      </w:r>
    </w:p>
    <w:p w:rsidR="008C67B2" w:rsidRPr="007970B6" w:rsidRDefault="008C67B2" w:rsidP="00FA1538">
      <w:r w:rsidRPr="007970B6">
        <w:t>67. 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bookmarkStart w:id="6" w:name="l77"/>
      <w:bookmarkEnd w:id="6"/>
    </w:p>
    <w:p w:rsidR="008C67B2" w:rsidRPr="007970B6" w:rsidRDefault="008C67B2" w:rsidP="00FA1538">
      <w:r w:rsidRPr="007970B6">
        <w:t>Границы уборки указанных территорий определяются границами земельного участка на основании кадастрового или межевого плана.</w:t>
      </w:r>
    </w:p>
    <w:p w:rsidR="008C67B2" w:rsidRPr="007970B6" w:rsidRDefault="008C67B2" w:rsidP="00FA1538">
      <w:pPr>
        <w:rPr>
          <w:shd w:val="clear" w:color="auto" w:fill="FFFFFF"/>
        </w:rPr>
      </w:pPr>
      <w:r w:rsidRPr="007970B6">
        <w:t xml:space="preserve">68. </w:t>
      </w:r>
      <w:r w:rsidRPr="007970B6">
        <w:rPr>
          <w:shd w:val="clear" w:color="auto" w:fill="FFFFFF"/>
        </w:rPr>
        <w:t>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8C67B2" w:rsidRPr="007970B6" w:rsidRDefault="008C67B2" w:rsidP="00FA1538">
      <w:pPr>
        <w:rPr>
          <w:shd w:val="clear" w:color="auto" w:fill="FFFFFF"/>
        </w:rPr>
      </w:pPr>
      <w:r w:rsidRPr="007970B6">
        <w:t xml:space="preserve">69. </w:t>
      </w:r>
      <w:r w:rsidRPr="007970B6">
        <w:rPr>
          <w:shd w:val="clear" w:color="auto" w:fill="FFFFFF"/>
        </w:rPr>
        <w:t>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8C67B2" w:rsidRPr="007970B6" w:rsidRDefault="008C67B2" w:rsidP="00FA1538">
      <w:r w:rsidRPr="007970B6">
        <w:t xml:space="preserve">73. Руководитель организации, лица, владеющие, пользующиеся и (или) распоряжающиеся </w:t>
      </w:r>
      <w:bookmarkStart w:id="7" w:name="_GoBack"/>
      <w:bookmarkEnd w:id="7"/>
      <w:r w:rsidRPr="007970B6">
        <w:t>объектами защиты, обеспечивают очистку объекта защиты от горючих отходов, мусора, тары и сухой растительности.</w:t>
      </w:r>
      <w:bookmarkStart w:id="8" w:name="l85"/>
      <w:bookmarkEnd w:id="8"/>
    </w:p>
    <w:p w:rsidR="008C67B2" w:rsidRPr="007970B6" w:rsidRDefault="008C67B2" w:rsidP="00FA1538">
      <w:r w:rsidRPr="007970B6">
        <w:t xml:space="preserve">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w:t>
      </w:r>
      <w:smartTag w:uri="urn:schemas-microsoft-com:office:smarttags" w:element="metricconverter">
        <w:smartTagPr>
          <w:attr w:name="ProductID" w:val="2 метров"/>
        </w:smartTagPr>
        <w:r w:rsidRPr="007970B6">
          <w:t>2 метров</w:t>
        </w:r>
      </w:smartTag>
      <w:r w:rsidRPr="007970B6">
        <w:t>.</w:t>
      </w:r>
    </w:p>
    <w:p w:rsidR="008C67B2" w:rsidRPr="007970B6" w:rsidRDefault="008C67B2" w:rsidP="00FA1538">
      <w:r w:rsidRPr="007970B6">
        <w:t xml:space="preserve">Не допускается разводить открытый огонь (костры) в местах, находящихся за территорией частных домовладений, на расстоянии менее </w:t>
      </w:r>
      <w:smartTag w:uri="urn:schemas-microsoft-com:office:smarttags" w:element="metricconverter">
        <w:smartTagPr>
          <w:attr w:name="ProductID" w:val="50 метров"/>
        </w:smartTagPr>
        <w:r w:rsidRPr="007970B6">
          <w:t>50 метров</w:t>
        </w:r>
      </w:smartTag>
      <w:r w:rsidRPr="007970B6">
        <w:t xml:space="preserve">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bookmarkStart w:id="9" w:name="l546"/>
      <w:bookmarkStart w:id="10" w:name="l86"/>
      <w:bookmarkEnd w:id="9"/>
      <w:bookmarkEnd w:id="10"/>
    </w:p>
    <w:p w:rsidR="008C67B2" w:rsidRPr="007970B6" w:rsidRDefault="008C67B2" w:rsidP="00FA1538">
      <w:r w:rsidRPr="007970B6">
        <w:t xml:space="preserve">На территории поселений, городских округов и внутригородских муниципальных образований, а также на расстоянии менее </w:t>
      </w:r>
      <w:smartTag w:uri="urn:schemas-microsoft-com:office:smarttags" w:element="metricconverter">
        <w:smartTagPr>
          <w:attr w:name="ProductID" w:val="1000 метров"/>
        </w:smartTagPr>
        <w:r w:rsidRPr="007970B6">
          <w:t>1000 метров</w:t>
        </w:r>
      </w:smartTag>
      <w:r w:rsidRPr="007970B6">
        <w:t xml:space="preserve"> от лесов запрещается 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8C67B2" w:rsidRPr="007970B6" w:rsidRDefault="008C67B2" w:rsidP="00B85337">
      <w:pPr>
        <w:autoSpaceDE w:val="0"/>
        <w:autoSpaceDN w:val="0"/>
        <w:adjustRightInd w:val="0"/>
        <w:spacing w:after="0" w:line="240" w:lineRule="auto"/>
        <w:ind w:firstLine="540"/>
        <w:jc w:val="both"/>
        <w:outlineLvl w:val="0"/>
        <w:rPr>
          <w:rFonts w:ascii="Times New Roman" w:hAnsi="Times New Roman"/>
          <w:b/>
          <w:bCs/>
          <w:color w:val="FF0000"/>
          <w:sz w:val="24"/>
          <w:szCs w:val="24"/>
        </w:rPr>
      </w:pPr>
      <w:r w:rsidRPr="007970B6">
        <w:rPr>
          <w:rFonts w:ascii="Times New Roman" w:hAnsi="Times New Roman"/>
          <w:b/>
          <w:color w:val="FF0000"/>
          <w:sz w:val="24"/>
          <w:szCs w:val="24"/>
        </w:rPr>
        <w:t>За сжигание травы и мусора предусмотрена административная ответственность по ст. 20.4 ч. 1 КоАП РФ «Нарушение требований пожарной безопасности».</w:t>
      </w:r>
      <w:r w:rsidRPr="007970B6">
        <w:rPr>
          <w:rFonts w:ascii="Times New Roman" w:hAnsi="Times New Roman"/>
          <w:b/>
          <w:bCs/>
          <w:color w:val="FF0000"/>
          <w:sz w:val="24"/>
          <w:szCs w:val="24"/>
        </w:rPr>
        <w:t xml:space="preserve"> </w:t>
      </w:r>
    </w:p>
    <w:p w:rsidR="008C67B2" w:rsidRPr="007970B6" w:rsidRDefault="008C67B2" w:rsidP="00B85337">
      <w:pPr>
        <w:autoSpaceDE w:val="0"/>
        <w:autoSpaceDN w:val="0"/>
        <w:adjustRightInd w:val="0"/>
        <w:spacing w:before="240" w:after="0" w:line="240" w:lineRule="auto"/>
        <w:ind w:firstLine="540"/>
        <w:jc w:val="both"/>
        <w:rPr>
          <w:rFonts w:ascii="Times New Roman" w:hAnsi="Times New Roman"/>
          <w:b/>
          <w:bCs/>
          <w:sz w:val="24"/>
          <w:szCs w:val="24"/>
        </w:rPr>
      </w:pPr>
      <w:r w:rsidRPr="007970B6">
        <w:rPr>
          <w:rFonts w:ascii="Times New Roman" w:hAnsi="Times New Roman"/>
          <w:b/>
          <w:bCs/>
          <w:sz w:val="24"/>
          <w:szCs w:val="24"/>
        </w:rPr>
        <w:t>влечет предупреждение или наложение административного штрафа на граждан в размере от 5 000 до 15 000 тысяч рублей; на должностных лиц - от 20 000 до 30 000 рублей; на лиц, осуществляющих предпринимательскую деятельность без образования юридического лица, - от 40 000 до 60 000 рублей; на юридических лиц - от 300 000 до 400 000 тысяч рублей.</w:t>
      </w:r>
    </w:p>
    <w:p w:rsidR="008C67B2" w:rsidRPr="007970B6" w:rsidRDefault="008C67B2" w:rsidP="00B85337">
      <w:pPr>
        <w:autoSpaceDE w:val="0"/>
        <w:autoSpaceDN w:val="0"/>
        <w:adjustRightInd w:val="0"/>
        <w:spacing w:before="240" w:after="0" w:line="240" w:lineRule="auto"/>
        <w:ind w:firstLine="540"/>
        <w:jc w:val="both"/>
        <w:rPr>
          <w:rFonts w:ascii="Times New Roman" w:hAnsi="Times New Roman"/>
          <w:b/>
          <w:bCs/>
          <w:sz w:val="24"/>
          <w:szCs w:val="24"/>
        </w:rPr>
      </w:pPr>
    </w:p>
    <w:p w:rsidR="008C67B2" w:rsidRPr="007970B6" w:rsidRDefault="008C67B2" w:rsidP="00B85337">
      <w:pPr>
        <w:pStyle w:val="NoSpacing"/>
        <w:rPr>
          <w:rFonts w:ascii="Times New Roman" w:hAnsi="Times New Roman"/>
          <w:b/>
          <w:color w:val="FF0000"/>
          <w:sz w:val="24"/>
          <w:szCs w:val="24"/>
        </w:rPr>
      </w:pPr>
      <w:r w:rsidRPr="007970B6">
        <w:rPr>
          <w:rFonts w:ascii="Times New Roman" w:hAnsi="Times New Roman"/>
          <w:b/>
          <w:color w:val="FF0000"/>
          <w:sz w:val="24"/>
          <w:szCs w:val="24"/>
        </w:rPr>
        <w:t xml:space="preserve">Те же действия, совершенные в условиях особого противопожарного режима по ч. 2 </w:t>
      </w:r>
      <w:r w:rsidRPr="007970B6">
        <w:rPr>
          <w:rFonts w:ascii="Times New Roman" w:hAnsi="Times New Roman"/>
          <w:b/>
          <w:color w:val="FF0000"/>
          <w:sz w:val="24"/>
          <w:szCs w:val="24"/>
          <w:u w:val="single"/>
        </w:rPr>
        <w:t xml:space="preserve">ст. 20.4 КоАП РФ: </w:t>
      </w:r>
    </w:p>
    <w:p w:rsidR="008C67B2" w:rsidRPr="007970B6" w:rsidRDefault="008C67B2" w:rsidP="00B85337">
      <w:pPr>
        <w:pStyle w:val="NoSpacing"/>
        <w:rPr>
          <w:rFonts w:ascii="Times New Roman" w:hAnsi="Times New Roman"/>
          <w:color w:val="FF0000"/>
          <w:sz w:val="24"/>
          <w:szCs w:val="24"/>
        </w:rPr>
      </w:pPr>
    </w:p>
    <w:p w:rsidR="008C67B2" w:rsidRPr="007970B6" w:rsidRDefault="008C67B2" w:rsidP="00B85337">
      <w:pPr>
        <w:autoSpaceDE w:val="0"/>
        <w:autoSpaceDN w:val="0"/>
        <w:adjustRightInd w:val="0"/>
        <w:spacing w:before="240" w:after="0" w:line="240" w:lineRule="auto"/>
        <w:ind w:firstLine="540"/>
        <w:jc w:val="both"/>
        <w:rPr>
          <w:rFonts w:ascii="Times New Roman" w:hAnsi="Times New Roman"/>
          <w:b/>
          <w:bCs/>
          <w:sz w:val="24"/>
          <w:szCs w:val="24"/>
        </w:rPr>
      </w:pPr>
      <w:r w:rsidRPr="007970B6">
        <w:rPr>
          <w:rFonts w:ascii="Times New Roman" w:hAnsi="Times New Roman"/>
          <w:b/>
          <w:bCs/>
          <w:sz w:val="24"/>
          <w:szCs w:val="24"/>
        </w:rPr>
        <w:t>влекут наложение административного штрафа на граждан в размере от 10 000 до 20 000 рублей; на должностных лиц - от 30 000 до 60 000 рублей; на лиц, осуществляющих предпринимательскую деятельность без образования юридического лица, - от 60 000 до 80 000 рублей; на юридических лиц - от 400 000 до 800 000 рублей.</w:t>
      </w:r>
    </w:p>
    <w:p w:rsidR="008C67B2" w:rsidRPr="007970B6" w:rsidRDefault="008C67B2" w:rsidP="00010775">
      <w:pPr>
        <w:jc w:val="both"/>
        <w:rPr>
          <w:rFonts w:ascii="Times New Roman" w:hAnsi="Times New Roman"/>
          <w:b/>
          <w:sz w:val="24"/>
          <w:szCs w:val="24"/>
        </w:rPr>
      </w:pPr>
    </w:p>
    <w:p w:rsidR="008C67B2" w:rsidRPr="00194336" w:rsidRDefault="008C67B2" w:rsidP="00194336">
      <w:pPr>
        <w:pStyle w:val="NoSpacing"/>
        <w:rPr>
          <w:rFonts w:ascii="Times New Roman" w:hAnsi="Times New Roman"/>
          <w:sz w:val="24"/>
          <w:szCs w:val="24"/>
        </w:rPr>
      </w:pPr>
    </w:p>
    <w:p w:rsidR="008C67B2" w:rsidRPr="00194336" w:rsidRDefault="008C67B2" w:rsidP="00194336">
      <w:pPr>
        <w:pStyle w:val="NoSpacing"/>
        <w:rPr>
          <w:rFonts w:ascii="Times New Roman" w:hAnsi="Times New Roman"/>
          <w:sz w:val="24"/>
          <w:szCs w:val="24"/>
        </w:rPr>
      </w:pPr>
      <w:r w:rsidRPr="00194336">
        <w:rPr>
          <w:rFonts w:ascii="Times New Roman" w:hAnsi="Times New Roman"/>
          <w:sz w:val="24"/>
          <w:szCs w:val="24"/>
        </w:rPr>
        <w:t xml:space="preserve"> </w:t>
      </w:r>
    </w:p>
    <w:sectPr w:rsidR="008C67B2" w:rsidRPr="00194336" w:rsidSect="0019170C">
      <w:pgSz w:w="11906" w:h="16838"/>
      <w:pgMar w:top="510"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5CF6"/>
    <w:rsid w:val="00010775"/>
    <w:rsid w:val="00141B13"/>
    <w:rsid w:val="0019170C"/>
    <w:rsid w:val="00194336"/>
    <w:rsid w:val="004C4DCB"/>
    <w:rsid w:val="00735CF6"/>
    <w:rsid w:val="007970B6"/>
    <w:rsid w:val="00802C47"/>
    <w:rsid w:val="008C67B2"/>
    <w:rsid w:val="0095044B"/>
    <w:rsid w:val="00B058FA"/>
    <w:rsid w:val="00B770B2"/>
    <w:rsid w:val="00B85337"/>
    <w:rsid w:val="00E46141"/>
    <w:rsid w:val="00FA15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D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94336"/>
    <w:rPr>
      <w:lang w:eastAsia="en-US"/>
    </w:rPr>
  </w:style>
  <w:style w:type="paragraph" w:customStyle="1" w:styleId="ConsPlusNormal">
    <w:name w:val="ConsPlusNormal"/>
    <w:uiPriority w:val="99"/>
    <w:rsid w:val="00194336"/>
    <w:pPr>
      <w:widowControl w:val="0"/>
      <w:suppressAutoHyphens/>
      <w:autoSpaceDE w:val="0"/>
      <w:ind w:firstLine="720"/>
    </w:pPr>
    <w:rPr>
      <w:rFonts w:ascii="Arial" w:hAnsi="Arial" w:cs="Arial"/>
      <w:sz w:val="20"/>
      <w:szCs w:val="20"/>
      <w:lang w:eastAsia="zh-CN"/>
    </w:rPr>
  </w:style>
  <w:style w:type="paragraph" w:customStyle="1" w:styleId="dt-p">
    <w:name w:val="dt-p"/>
    <w:basedOn w:val="Normal"/>
    <w:uiPriority w:val="99"/>
    <w:rsid w:val="0001077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dt-r">
    <w:name w:val="dt-r"/>
    <w:basedOn w:val="DefaultParagraphFont"/>
    <w:uiPriority w:val="99"/>
    <w:rsid w:val="00010775"/>
    <w:rPr>
      <w:rFonts w:cs="Times New Roman"/>
    </w:rPr>
  </w:style>
  <w:style w:type="character" w:styleId="Hyperlink">
    <w:name w:val="Hyperlink"/>
    <w:basedOn w:val="DefaultParagraphFont"/>
    <w:uiPriority w:val="99"/>
    <w:semiHidden/>
    <w:rsid w:val="0001077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40066270">
      <w:marLeft w:val="0"/>
      <w:marRight w:val="0"/>
      <w:marTop w:val="0"/>
      <w:marBottom w:val="0"/>
      <w:divBdr>
        <w:top w:val="none" w:sz="0" w:space="0" w:color="auto"/>
        <w:left w:val="none" w:sz="0" w:space="0" w:color="auto"/>
        <w:bottom w:val="none" w:sz="0" w:space="0" w:color="auto"/>
        <w:right w:val="none" w:sz="0" w:space="0" w:color="auto"/>
      </w:divBdr>
    </w:div>
    <w:div w:id="940066271">
      <w:marLeft w:val="0"/>
      <w:marRight w:val="0"/>
      <w:marTop w:val="0"/>
      <w:marBottom w:val="0"/>
      <w:divBdr>
        <w:top w:val="none" w:sz="0" w:space="0" w:color="auto"/>
        <w:left w:val="none" w:sz="0" w:space="0" w:color="auto"/>
        <w:bottom w:val="none" w:sz="0" w:space="0" w:color="auto"/>
        <w:right w:val="none" w:sz="0" w:space="0" w:color="auto"/>
      </w:divBdr>
    </w:div>
    <w:div w:id="9400662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114</TotalTime>
  <Pages>2</Pages>
  <Words>850</Words>
  <Characters>4845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Мамонтов Роман Сергеевич</dc:creator>
  <cp:keywords/>
  <dc:description/>
  <cp:lastModifiedBy>User</cp:lastModifiedBy>
  <cp:revision>6</cp:revision>
  <dcterms:created xsi:type="dcterms:W3CDTF">2022-04-12T09:27:00Z</dcterms:created>
  <dcterms:modified xsi:type="dcterms:W3CDTF">2024-04-01T10:47:00Z</dcterms:modified>
</cp:coreProperties>
</file>