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AC02" w14:textId="77777777" w:rsidR="00876AC1" w:rsidRPr="007C71E3" w:rsidRDefault="00876AC1" w:rsidP="004C14A2">
      <w:pPr>
        <w:pStyle w:val="ConsPlusTitle"/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7C71E3">
        <w:rPr>
          <w:rFonts w:ascii="Arial" w:hAnsi="Arial" w:cs="Arial"/>
          <w:noProof/>
          <w:sz w:val="32"/>
          <w:szCs w:val="32"/>
        </w:rPr>
        <w:t xml:space="preserve">АДМИНИСТРАЦИЯ </w:t>
      </w:r>
    </w:p>
    <w:p w14:paraId="6A61A02A" w14:textId="77777777" w:rsidR="00876AC1" w:rsidRPr="007C71E3" w:rsidRDefault="00876AC1" w:rsidP="004C14A2">
      <w:pPr>
        <w:pStyle w:val="ConsPlusTitle"/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7C71E3">
        <w:rPr>
          <w:rFonts w:ascii="Arial" w:hAnsi="Arial" w:cs="Arial"/>
          <w:noProof/>
          <w:sz w:val="32"/>
          <w:szCs w:val="32"/>
        </w:rPr>
        <w:t>ПОЛЯНСКОГО СЕЛЬСОВЕТА</w:t>
      </w:r>
    </w:p>
    <w:p w14:paraId="3E4A6A7D" w14:textId="77777777" w:rsidR="00876AC1" w:rsidRPr="007C71E3" w:rsidRDefault="00876AC1" w:rsidP="004C14A2">
      <w:pPr>
        <w:pStyle w:val="ConsPlusTitle"/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7C71E3">
        <w:rPr>
          <w:rFonts w:ascii="Arial" w:hAnsi="Arial" w:cs="Arial"/>
          <w:noProof/>
          <w:sz w:val="32"/>
          <w:szCs w:val="32"/>
        </w:rPr>
        <w:t xml:space="preserve">КУРСКОГО РАЙОНА </w:t>
      </w:r>
    </w:p>
    <w:p w14:paraId="20F77245" w14:textId="4981C413" w:rsidR="00876AC1" w:rsidRPr="007C71E3" w:rsidRDefault="00876AC1" w:rsidP="004C14A2">
      <w:pPr>
        <w:pStyle w:val="ConsPlusTitle"/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7C71E3">
        <w:rPr>
          <w:rFonts w:ascii="Arial" w:hAnsi="Arial" w:cs="Arial"/>
          <w:noProof/>
          <w:sz w:val="32"/>
          <w:szCs w:val="32"/>
        </w:rPr>
        <w:t>КУРСКОЙ ОБЛАСТИ</w:t>
      </w:r>
    </w:p>
    <w:p w14:paraId="417C44F1" w14:textId="1D2BFBE3" w:rsidR="004C14A2" w:rsidRPr="007C71E3" w:rsidRDefault="004C14A2" w:rsidP="00876AC1">
      <w:pPr>
        <w:pStyle w:val="ConsPlusTitle"/>
        <w:jc w:val="center"/>
        <w:rPr>
          <w:rFonts w:ascii="Arial" w:hAnsi="Arial" w:cs="Arial"/>
          <w:noProof/>
          <w:sz w:val="32"/>
          <w:szCs w:val="32"/>
        </w:rPr>
      </w:pPr>
    </w:p>
    <w:p w14:paraId="2A1EA17B" w14:textId="42C95986" w:rsidR="00876AC1" w:rsidRPr="007C71E3" w:rsidRDefault="00876AC1" w:rsidP="00876AC1">
      <w:pPr>
        <w:pStyle w:val="ConsPlusTitle"/>
        <w:jc w:val="center"/>
        <w:rPr>
          <w:rFonts w:ascii="Arial" w:hAnsi="Arial" w:cs="Arial"/>
          <w:noProof/>
          <w:sz w:val="32"/>
          <w:szCs w:val="32"/>
        </w:rPr>
      </w:pPr>
      <w:r w:rsidRPr="007C71E3">
        <w:rPr>
          <w:rFonts w:ascii="Arial" w:hAnsi="Arial" w:cs="Arial"/>
          <w:noProof/>
          <w:sz w:val="32"/>
          <w:szCs w:val="32"/>
        </w:rPr>
        <w:t>ПОСТАНОВЛЕНИЕ</w:t>
      </w:r>
    </w:p>
    <w:p w14:paraId="67AD1C22" w14:textId="77777777" w:rsidR="00876AC1" w:rsidRPr="007C71E3" w:rsidRDefault="00876AC1" w:rsidP="00876AC1">
      <w:pPr>
        <w:pStyle w:val="ConsPlusTitle"/>
        <w:jc w:val="center"/>
        <w:rPr>
          <w:rFonts w:ascii="Arial" w:hAnsi="Arial" w:cs="Arial"/>
          <w:noProof/>
          <w:sz w:val="32"/>
          <w:szCs w:val="32"/>
        </w:rPr>
      </w:pPr>
    </w:p>
    <w:p w14:paraId="022EB378" w14:textId="42F62947" w:rsidR="00876AC1" w:rsidRPr="007C71E3" w:rsidRDefault="00876AC1" w:rsidP="00876AC1">
      <w:pPr>
        <w:pStyle w:val="ConsPlusTitle"/>
        <w:jc w:val="center"/>
        <w:rPr>
          <w:rFonts w:ascii="Arial" w:hAnsi="Arial" w:cs="Arial"/>
          <w:noProof/>
          <w:sz w:val="32"/>
          <w:szCs w:val="32"/>
        </w:rPr>
      </w:pPr>
      <w:r w:rsidRPr="007C71E3">
        <w:rPr>
          <w:rFonts w:ascii="Arial" w:hAnsi="Arial" w:cs="Arial"/>
          <w:noProof/>
          <w:sz w:val="32"/>
          <w:szCs w:val="32"/>
        </w:rPr>
        <w:t xml:space="preserve">от </w:t>
      </w:r>
      <w:r w:rsidR="007C71E3">
        <w:rPr>
          <w:rFonts w:ascii="Arial" w:hAnsi="Arial" w:cs="Arial"/>
          <w:noProof/>
          <w:sz w:val="32"/>
          <w:szCs w:val="32"/>
        </w:rPr>
        <w:t>25</w:t>
      </w:r>
      <w:r w:rsidR="004C14A2" w:rsidRPr="007C71E3">
        <w:rPr>
          <w:rFonts w:ascii="Arial" w:hAnsi="Arial" w:cs="Arial"/>
          <w:noProof/>
          <w:sz w:val="32"/>
          <w:szCs w:val="32"/>
        </w:rPr>
        <w:t xml:space="preserve"> </w:t>
      </w:r>
      <w:r w:rsidR="007C71E3">
        <w:rPr>
          <w:rFonts w:ascii="Arial" w:hAnsi="Arial" w:cs="Arial"/>
          <w:noProof/>
          <w:sz w:val="32"/>
          <w:szCs w:val="32"/>
        </w:rPr>
        <w:t xml:space="preserve"> апреля </w:t>
      </w:r>
      <w:r w:rsidRPr="007C71E3">
        <w:rPr>
          <w:rFonts w:ascii="Arial" w:hAnsi="Arial" w:cs="Arial"/>
          <w:noProof/>
          <w:sz w:val="32"/>
          <w:szCs w:val="32"/>
        </w:rPr>
        <w:t>2023 г. №</w:t>
      </w:r>
      <w:r w:rsidR="007C71E3">
        <w:rPr>
          <w:rFonts w:ascii="Arial" w:hAnsi="Arial" w:cs="Arial"/>
          <w:noProof/>
          <w:sz w:val="32"/>
          <w:szCs w:val="32"/>
        </w:rPr>
        <w:t>34-п</w:t>
      </w:r>
      <w:r w:rsidRPr="007C71E3">
        <w:rPr>
          <w:rFonts w:ascii="Arial" w:hAnsi="Arial" w:cs="Arial"/>
          <w:noProof/>
          <w:sz w:val="32"/>
          <w:szCs w:val="32"/>
        </w:rPr>
        <w:t xml:space="preserve"> </w:t>
      </w:r>
    </w:p>
    <w:p w14:paraId="750AC21A" w14:textId="77777777" w:rsidR="00876AC1" w:rsidRPr="007C71E3" w:rsidRDefault="00876AC1" w:rsidP="00876AC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4E6CC111" w14:textId="77777777" w:rsidR="00876AC1" w:rsidRPr="007C71E3" w:rsidRDefault="00876AC1" w:rsidP="00876AC1">
      <w:pPr>
        <w:pStyle w:val="ConsPlusNormal"/>
        <w:jc w:val="both"/>
        <w:outlineLvl w:val="0"/>
        <w:rPr>
          <w:rFonts w:ascii="Arial" w:hAnsi="Arial" w:cs="Arial"/>
          <w:sz w:val="32"/>
          <w:szCs w:val="32"/>
        </w:rPr>
      </w:pPr>
    </w:p>
    <w:p w14:paraId="2A97E987" w14:textId="0B5C0E63" w:rsidR="00876AC1" w:rsidRPr="007C71E3" w:rsidRDefault="00876AC1" w:rsidP="004C14A2">
      <w:pPr>
        <w:pStyle w:val="ConsPlusTitle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C71E3">
        <w:rPr>
          <w:rFonts w:ascii="Arial" w:hAnsi="Arial" w:cs="Arial"/>
          <w:sz w:val="32"/>
          <w:szCs w:val="32"/>
        </w:rPr>
        <w:t>О порядке проведения экспертизы нормативных правовых актов</w:t>
      </w:r>
      <w:r w:rsidR="004C14A2" w:rsidRPr="007C71E3">
        <w:rPr>
          <w:rFonts w:ascii="Arial" w:hAnsi="Arial" w:cs="Arial"/>
          <w:sz w:val="32"/>
          <w:szCs w:val="32"/>
        </w:rPr>
        <w:t xml:space="preserve"> Полянского сельсовета </w:t>
      </w:r>
      <w:r w:rsidRPr="007C71E3">
        <w:rPr>
          <w:rFonts w:ascii="Arial" w:hAnsi="Arial" w:cs="Arial"/>
          <w:sz w:val="32"/>
          <w:szCs w:val="32"/>
        </w:rPr>
        <w:t>Курского района Курской области, затрагивающих вопросы осуществления предпринимательской и инвестиционной деятельности</w:t>
      </w:r>
    </w:p>
    <w:p w14:paraId="20E69C10" w14:textId="77777777" w:rsidR="00876AC1" w:rsidRDefault="00876AC1" w:rsidP="00876A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  <w:gridCol w:w="20"/>
      </w:tblGrid>
      <w:tr w:rsidR="00876AC1" w:rsidRPr="00E43D26" w14:paraId="298A11D8" w14:textId="77777777" w:rsidTr="004C14A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888BC50" w14:textId="65FAF372" w:rsidR="00876AC1" w:rsidRPr="00E43D26" w:rsidRDefault="00876AC1" w:rsidP="00245BBF">
            <w:pPr>
              <w:pStyle w:val="ConsPlusTitle"/>
              <w:spacing w:line="276" w:lineRule="auto"/>
              <w:ind w:firstLine="567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В соответствии с пунктом 6 статьи 7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 w:rsidRPr="00E43D2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Законом Курской области от 25 февраля 2014 года № 9-ЗКО «</w:t>
            </w:r>
            <w:r w:rsidR="00245BBF" w:rsidRPr="00245BB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актов, установления и оценки применения обязательных требований, содержащихся в нормативных правовых актах Курской области, в том числе оценки фактического воздействия указанных нормативных правовых актов, экспертизы нормативных правовых актов Курской области, муниципальных нормативных правовых актов на территории Курской области</w:t>
            </w:r>
            <w:r w:rsidRPr="00E43D2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», </w:t>
            </w:r>
            <w:r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Уставом муниципального </w:t>
            </w:r>
            <w:r w:rsidR="000135FD"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образования «Полянский сельсовет» </w:t>
            </w:r>
            <w:r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>Курск</w:t>
            </w:r>
            <w:r w:rsidR="000135FD"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>ого</w:t>
            </w:r>
            <w:r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рай</w:t>
            </w:r>
            <w:r w:rsidR="000135FD"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>она</w:t>
            </w:r>
            <w:r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Курской области, Администрация </w:t>
            </w:r>
            <w:r w:rsidR="000135FD"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bookmarkStart w:id="0" w:name="_Hlk126075674"/>
            <w:r w:rsidR="000135FD"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Полянского сельсовета </w:t>
            </w:r>
            <w:bookmarkEnd w:id="0"/>
            <w:r w:rsidRPr="00E43D26">
              <w:rPr>
                <w:rFonts w:ascii="Arial" w:hAnsi="Arial" w:cs="Arial"/>
                <w:b w:val="0"/>
                <w:bCs/>
                <w:color w:val="000000"/>
                <w:spacing w:val="3"/>
                <w:sz w:val="24"/>
                <w:szCs w:val="24"/>
                <w:lang w:eastAsia="en-US"/>
              </w:rPr>
              <w:t>Курского района Курской области  ПОСТАНОВЛЯЕТ</w:t>
            </w:r>
            <w:r w:rsidRPr="00E43D2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:</w:t>
            </w:r>
          </w:p>
          <w:p w14:paraId="60AD2958" w14:textId="77777777" w:rsidR="00876AC1" w:rsidRPr="00E43D26" w:rsidRDefault="00876AC1">
            <w:pPr>
              <w:pStyle w:val="ConsPlusNormal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E17FE77" w14:textId="77777777" w:rsidR="00876AC1" w:rsidRPr="00E43D26" w:rsidRDefault="00876AC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0DB53A0" w14:textId="6B53552A" w:rsidR="00876AC1" w:rsidRPr="00E43D26" w:rsidRDefault="00876AC1" w:rsidP="00876AC1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E43D26">
        <w:rPr>
          <w:rFonts w:ascii="Arial" w:hAnsi="Arial" w:cs="Arial"/>
          <w:b w:val="0"/>
          <w:sz w:val="24"/>
          <w:szCs w:val="24"/>
        </w:rPr>
        <w:t xml:space="preserve">Утвердить прилагаемый </w:t>
      </w:r>
      <w:hyperlink r:id="rId5" w:anchor="P32" w:history="1">
        <w:r w:rsidRPr="00523CE7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Порядок</w:t>
        </w:r>
      </w:hyperlink>
      <w:r w:rsidRPr="00E43D26">
        <w:rPr>
          <w:rFonts w:ascii="Arial" w:hAnsi="Arial" w:cs="Arial"/>
          <w:b w:val="0"/>
          <w:sz w:val="24"/>
          <w:szCs w:val="24"/>
        </w:rPr>
        <w:t xml:space="preserve"> проведения экспертизы нормативных правовых актов</w:t>
      </w:r>
      <w:r w:rsidR="00E43D26" w:rsidRPr="00E43D26">
        <w:rPr>
          <w:rFonts w:ascii="Arial" w:hAnsi="Arial" w:cs="Arial"/>
          <w:b w:val="0"/>
          <w:bCs/>
          <w:color w:val="000000"/>
          <w:spacing w:val="3"/>
          <w:sz w:val="24"/>
          <w:szCs w:val="24"/>
          <w:lang w:eastAsia="en-US"/>
        </w:rPr>
        <w:t xml:space="preserve"> Полянского сельсовета</w:t>
      </w:r>
      <w:r w:rsidRPr="00E43D26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области, затрагивающих вопросы осуществления предпринимательской и инвестиционной деятельности.</w:t>
      </w:r>
    </w:p>
    <w:p w14:paraId="6923F7E4" w14:textId="02869661" w:rsidR="00876AC1" w:rsidRPr="00E43D26" w:rsidRDefault="00876AC1" w:rsidP="00876AC1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E43D26">
        <w:rPr>
          <w:rFonts w:ascii="Arial" w:hAnsi="Arial" w:cs="Arial"/>
          <w:b w:val="0"/>
          <w:sz w:val="24"/>
          <w:szCs w:val="24"/>
        </w:rPr>
        <w:t xml:space="preserve">Установить, что Порядок, утвержденный настоящим постановлением, применяется в отношении тех проектов нормативных правовых актов Администрации </w:t>
      </w:r>
      <w:r w:rsidR="00E43D26" w:rsidRPr="00E43D26">
        <w:rPr>
          <w:rFonts w:ascii="Arial" w:hAnsi="Arial" w:cs="Arial"/>
          <w:b w:val="0"/>
          <w:bCs/>
          <w:color w:val="000000"/>
          <w:spacing w:val="3"/>
          <w:sz w:val="24"/>
          <w:szCs w:val="24"/>
          <w:lang w:eastAsia="en-US"/>
        </w:rPr>
        <w:t xml:space="preserve">Полянского сельсовета </w:t>
      </w:r>
      <w:r w:rsidRPr="00E43D26">
        <w:rPr>
          <w:rFonts w:ascii="Arial" w:hAnsi="Arial" w:cs="Arial"/>
          <w:b w:val="0"/>
          <w:sz w:val="24"/>
          <w:szCs w:val="24"/>
        </w:rPr>
        <w:t>Курского района Курской области, решение о подготовке которых принято после вступления в силу настоящего постановления.</w:t>
      </w:r>
    </w:p>
    <w:p w14:paraId="23E9CCB5" w14:textId="67D5AEE5" w:rsidR="00876AC1" w:rsidRPr="00E43D26" w:rsidRDefault="00876AC1" w:rsidP="008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3D26">
        <w:rPr>
          <w:rFonts w:ascii="Arial" w:hAnsi="Arial" w:cs="Arial"/>
          <w:sz w:val="24"/>
          <w:szCs w:val="24"/>
        </w:rPr>
        <w:lastRenderedPageBreak/>
        <w:t>3.   Контроль за исполнением настоящего постановления возложить на заместителя Главы Администрации</w:t>
      </w:r>
      <w:r w:rsidR="00E43D26" w:rsidRPr="00E43D26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E43D26">
        <w:rPr>
          <w:rFonts w:ascii="Arial" w:hAnsi="Arial" w:cs="Arial"/>
          <w:sz w:val="24"/>
          <w:szCs w:val="24"/>
        </w:rPr>
        <w:t xml:space="preserve"> Курского района Курской </w:t>
      </w:r>
      <w:proofErr w:type="gramStart"/>
      <w:r w:rsidRPr="00E43D26">
        <w:rPr>
          <w:rFonts w:ascii="Arial" w:hAnsi="Arial" w:cs="Arial"/>
          <w:sz w:val="24"/>
          <w:szCs w:val="24"/>
        </w:rPr>
        <w:t xml:space="preserve">области  </w:t>
      </w:r>
      <w:r w:rsidR="00E43D26" w:rsidRPr="00E43D26">
        <w:rPr>
          <w:rFonts w:ascii="Arial" w:hAnsi="Arial" w:cs="Arial"/>
          <w:sz w:val="24"/>
          <w:szCs w:val="24"/>
        </w:rPr>
        <w:t>по</w:t>
      </w:r>
      <w:proofErr w:type="gramEnd"/>
      <w:r w:rsidR="00E43D26" w:rsidRPr="00E43D26">
        <w:rPr>
          <w:rFonts w:ascii="Arial" w:hAnsi="Arial" w:cs="Arial"/>
          <w:sz w:val="24"/>
          <w:szCs w:val="24"/>
        </w:rPr>
        <w:t xml:space="preserve"> финансам и экономике</w:t>
      </w:r>
      <w:r w:rsidRPr="00E43D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D26" w:rsidRPr="00E43D26">
        <w:rPr>
          <w:rFonts w:ascii="Arial" w:hAnsi="Arial" w:cs="Arial"/>
          <w:sz w:val="24"/>
          <w:szCs w:val="24"/>
        </w:rPr>
        <w:t>Ю.В.Чертушкину</w:t>
      </w:r>
      <w:proofErr w:type="spellEnd"/>
      <w:r w:rsidRPr="00E43D26">
        <w:rPr>
          <w:rFonts w:ascii="Arial" w:hAnsi="Arial" w:cs="Arial"/>
          <w:sz w:val="24"/>
          <w:szCs w:val="24"/>
        </w:rPr>
        <w:t>.</w:t>
      </w:r>
    </w:p>
    <w:p w14:paraId="5B5EFE4A" w14:textId="77777777" w:rsidR="00876AC1" w:rsidRPr="00E43D26" w:rsidRDefault="00876AC1" w:rsidP="00876AC1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3D26">
        <w:rPr>
          <w:rFonts w:ascii="Arial" w:hAnsi="Arial" w:cs="Arial"/>
          <w:sz w:val="24"/>
          <w:szCs w:val="24"/>
        </w:rPr>
        <w:t>4.   Постановление вступает в силу с момента его подписания.</w:t>
      </w:r>
    </w:p>
    <w:p w14:paraId="664E421C" w14:textId="77777777" w:rsidR="00876AC1" w:rsidRPr="00E43D26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34B1538" w14:textId="77777777" w:rsidR="00876AC1" w:rsidRPr="00E43D26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5279F882" w14:textId="77777777" w:rsidR="00876AC1" w:rsidRPr="00E43D26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0CC3BD11" w14:textId="77777777" w:rsidR="00E43D26" w:rsidRPr="00E43D26" w:rsidRDefault="00876AC1" w:rsidP="00876AC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43D26">
        <w:rPr>
          <w:rFonts w:ascii="Arial" w:hAnsi="Arial" w:cs="Arial"/>
          <w:sz w:val="24"/>
          <w:szCs w:val="24"/>
        </w:rPr>
        <w:t>Глава</w:t>
      </w:r>
      <w:r w:rsidR="00E43D26" w:rsidRPr="00E43D26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E43D26">
        <w:rPr>
          <w:rFonts w:ascii="Arial" w:hAnsi="Arial" w:cs="Arial"/>
          <w:sz w:val="24"/>
          <w:szCs w:val="24"/>
        </w:rPr>
        <w:t xml:space="preserve"> </w:t>
      </w:r>
    </w:p>
    <w:p w14:paraId="19534AD3" w14:textId="31C4F925" w:rsidR="00876AC1" w:rsidRPr="00E43D26" w:rsidRDefault="00876AC1" w:rsidP="00876AC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43D26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</w:t>
      </w:r>
      <w:proofErr w:type="spellStart"/>
      <w:r w:rsidR="00E43D26" w:rsidRPr="00E43D26">
        <w:rPr>
          <w:rFonts w:ascii="Arial" w:hAnsi="Arial" w:cs="Arial"/>
          <w:sz w:val="24"/>
          <w:szCs w:val="24"/>
        </w:rPr>
        <w:t>Н.В.Богатых</w:t>
      </w:r>
      <w:proofErr w:type="spellEnd"/>
    </w:p>
    <w:p w14:paraId="2B6A340E" w14:textId="77777777" w:rsidR="00876AC1" w:rsidRPr="00E43D26" w:rsidRDefault="00876AC1" w:rsidP="00876AC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245BC7CB" w14:textId="77777777" w:rsidR="00876AC1" w:rsidRPr="00E43D26" w:rsidRDefault="00876AC1" w:rsidP="00876AC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700C6DE4" w14:textId="77777777" w:rsidR="00876AC1" w:rsidRDefault="00876AC1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BFF62D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03BF90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7E6927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01CA5C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18DFB5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58DE6C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2A94B5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963ECA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B23470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F8607A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5CD908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EB534D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17A203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2B3B8A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4D40CC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45F115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EDC84F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864905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B60708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CB8D68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E8AA8A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3B7970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AD5697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F781CA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63A2F2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E0D94E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FCB5BD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4FAB38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04B7A1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BFAC39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286FD6" w14:textId="08170009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91C1A" w14:textId="5C68128C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9C5D80" w14:textId="4CBBCCC5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AB702A" w14:textId="77777777" w:rsidR="00E43D26" w:rsidRDefault="00E43D26" w:rsidP="00876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E0B80B" w14:textId="223ECC18" w:rsidR="00876AC1" w:rsidRPr="00E43D26" w:rsidRDefault="00876AC1" w:rsidP="00876AC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43D26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07CBC9BF" w14:textId="77777777" w:rsidR="00E43D26" w:rsidRPr="00E43D26" w:rsidRDefault="00876AC1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43D2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5FB4F072" w14:textId="77777777" w:rsidR="00E43D26" w:rsidRPr="00E43D26" w:rsidRDefault="00E43D26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43D26">
        <w:rPr>
          <w:rFonts w:ascii="Arial" w:hAnsi="Arial" w:cs="Arial"/>
          <w:sz w:val="24"/>
          <w:szCs w:val="24"/>
        </w:rPr>
        <w:t xml:space="preserve">Полянского сельсовета </w:t>
      </w:r>
      <w:r w:rsidR="00876AC1" w:rsidRPr="00E43D26">
        <w:rPr>
          <w:rFonts w:ascii="Arial" w:hAnsi="Arial" w:cs="Arial"/>
          <w:sz w:val="24"/>
          <w:szCs w:val="24"/>
        </w:rPr>
        <w:t xml:space="preserve">Курского </w:t>
      </w:r>
    </w:p>
    <w:p w14:paraId="73014D58" w14:textId="69D306B3" w:rsidR="00876AC1" w:rsidRPr="00E43D26" w:rsidRDefault="00876AC1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43D26">
        <w:rPr>
          <w:rFonts w:ascii="Arial" w:hAnsi="Arial" w:cs="Arial"/>
          <w:sz w:val="24"/>
          <w:szCs w:val="24"/>
        </w:rPr>
        <w:t>района Курской области</w:t>
      </w:r>
    </w:p>
    <w:p w14:paraId="14011086" w14:textId="23EC45A1" w:rsidR="00876AC1" w:rsidRPr="00523CE7" w:rsidRDefault="00876AC1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23CE7">
        <w:rPr>
          <w:rFonts w:ascii="Arial" w:hAnsi="Arial" w:cs="Arial"/>
          <w:sz w:val="24"/>
          <w:szCs w:val="24"/>
        </w:rPr>
        <w:t xml:space="preserve">от </w:t>
      </w:r>
      <w:r w:rsidR="007C71E3">
        <w:rPr>
          <w:rFonts w:ascii="Arial" w:hAnsi="Arial" w:cs="Arial"/>
          <w:sz w:val="24"/>
          <w:szCs w:val="24"/>
        </w:rPr>
        <w:t>25</w:t>
      </w:r>
      <w:r w:rsidR="00E43D26" w:rsidRPr="00523CE7">
        <w:rPr>
          <w:rFonts w:ascii="Arial" w:hAnsi="Arial" w:cs="Arial"/>
          <w:sz w:val="24"/>
          <w:szCs w:val="24"/>
        </w:rPr>
        <w:t xml:space="preserve"> </w:t>
      </w:r>
      <w:r w:rsidR="007C71E3">
        <w:rPr>
          <w:rFonts w:ascii="Arial" w:hAnsi="Arial" w:cs="Arial"/>
          <w:sz w:val="24"/>
          <w:szCs w:val="24"/>
        </w:rPr>
        <w:t xml:space="preserve">апреля2023 </w:t>
      </w:r>
      <w:r w:rsidRPr="00523CE7">
        <w:rPr>
          <w:rFonts w:ascii="Arial" w:hAnsi="Arial" w:cs="Arial"/>
          <w:sz w:val="24"/>
          <w:szCs w:val="24"/>
        </w:rPr>
        <w:t xml:space="preserve">№ </w:t>
      </w:r>
      <w:r w:rsidR="007C71E3">
        <w:rPr>
          <w:rFonts w:ascii="Arial" w:hAnsi="Arial" w:cs="Arial"/>
          <w:sz w:val="24"/>
          <w:szCs w:val="24"/>
        </w:rPr>
        <w:t>34-п</w:t>
      </w:r>
    </w:p>
    <w:p w14:paraId="07E3995C" w14:textId="77777777" w:rsidR="00876AC1" w:rsidRPr="00E43D26" w:rsidRDefault="00876AC1" w:rsidP="00876AC1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14:paraId="417F0622" w14:textId="77777777" w:rsidR="00876AC1" w:rsidRPr="00E43D26" w:rsidRDefault="00876AC1" w:rsidP="00876AC1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14:paraId="411B2A88" w14:textId="77777777" w:rsidR="00876AC1" w:rsidRPr="00E43D26" w:rsidRDefault="00876AC1" w:rsidP="00876AC1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30"/>
      <w:bookmarkEnd w:id="1"/>
      <w:r w:rsidRPr="00E43D26">
        <w:rPr>
          <w:rFonts w:ascii="Arial" w:hAnsi="Arial" w:cs="Arial"/>
          <w:sz w:val="32"/>
          <w:szCs w:val="32"/>
        </w:rPr>
        <w:t>ПОРЯДОК</w:t>
      </w:r>
    </w:p>
    <w:p w14:paraId="66691542" w14:textId="23239D12" w:rsidR="00876AC1" w:rsidRPr="00E43D26" w:rsidRDefault="00876AC1" w:rsidP="00876AC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43D26">
        <w:rPr>
          <w:rFonts w:ascii="Arial" w:hAnsi="Arial" w:cs="Arial"/>
          <w:sz w:val="32"/>
          <w:szCs w:val="32"/>
        </w:rPr>
        <w:t>ПРОВЕДЕНИЯ ЭКСПЕРТИЗЫ НОРМАТИВНЫХ ПРАВОВЫХ АКТОВ</w:t>
      </w:r>
      <w:r w:rsidR="00E43D26" w:rsidRPr="00E43D26">
        <w:rPr>
          <w:rFonts w:ascii="Arial" w:hAnsi="Arial" w:cs="Arial"/>
          <w:sz w:val="32"/>
          <w:szCs w:val="32"/>
        </w:rPr>
        <w:t xml:space="preserve"> ПОЛЯНСКОГО СЕЛЬСОВЕТА </w:t>
      </w:r>
      <w:r w:rsidRPr="00E43D26">
        <w:rPr>
          <w:rFonts w:ascii="Arial" w:hAnsi="Arial" w:cs="Arial"/>
          <w:sz w:val="32"/>
          <w:szCs w:val="32"/>
        </w:rPr>
        <w:t>КУРСКОГО РАЙОНА КУРСКОЙ ОБЛАСТИ, ЗАТРАГИВАЮЩИХ ВОПРОСЫ ОСУЩЕСТВЛЕНИЯ ПРЕДПРИНИМАТЕЛЬСКОЙ И ИНВЕСТИЦИОННОЙ ДЕЯТЕЛЬНОСТИ</w:t>
      </w:r>
    </w:p>
    <w:p w14:paraId="68616089" w14:textId="77777777" w:rsidR="00876AC1" w:rsidRDefault="00876AC1" w:rsidP="008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8ACF74" w14:textId="77777777" w:rsidR="00876AC1" w:rsidRPr="00F64AB2" w:rsidRDefault="00876AC1" w:rsidP="00876A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0459259" w14:textId="5CBAE280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1. Настоящий Порядок определяет процедуру проведения </w:t>
      </w:r>
      <w:proofErr w:type="gramStart"/>
      <w:r w:rsidR="00DB4A6A">
        <w:rPr>
          <w:rFonts w:ascii="Arial" w:hAnsi="Arial" w:cs="Arial"/>
          <w:sz w:val="24"/>
          <w:szCs w:val="24"/>
        </w:rPr>
        <w:t>отделом</w:t>
      </w:r>
      <w:r w:rsidR="00523CE7">
        <w:rPr>
          <w:rFonts w:ascii="Arial" w:hAnsi="Arial" w:cs="Arial"/>
          <w:sz w:val="24"/>
          <w:szCs w:val="24"/>
        </w:rPr>
        <w:t xml:space="preserve"> </w:t>
      </w:r>
      <w:r w:rsidRPr="00F64AB2">
        <w:rPr>
          <w:rFonts w:ascii="Arial" w:hAnsi="Arial" w:cs="Arial"/>
          <w:sz w:val="24"/>
          <w:szCs w:val="24"/>
        </w:rPr>
        <w:t xml:space="preserve"> </w:t>
      </w:r>
      <w:r w:rsidR="00523CE7">
        <w:rPr>
          <w:rFonts w:ascii="Arial" w:hAnsi="Arial" w:cs="Arial"/>
          <w:sz w:val="24"/>
          <w:szCs w:val="24"/>
        </w:rPr>
        <w:t>по</w:t>
      </w:r>
      <w:proofErr w:type="gramEnd"/>
      <w:r w:rsidR="00523CE7">
        <w:rPr>
          <w:rFonts w:ascii="Arial" w:hAnsi="Arial" w:cs="Arial"/>
          <w:sz w:val="24"/>
          <w:szCs w:val="24"/>
        </w:rPr>
        <w:t xml:space="preserve"> финансам и экономике</w:t>
      </w:r>
      <w:r w:rsidRPr="00F64AB2">
        <w:rPr>
          <w:rFonts w:ascii="Arial" w:hAnsi="Arial" w:cs="Arial"/>
          <w:sz w:val="24"/>
          <w:szCs w:val="24"/>
        </w:rPr>
        <w:t xml:space="preserve"> </w:t>
      </w:r>
      <w:r w:rsidR="00DB4A6A">
        <w:rPr>
          <w:rFonts w:ascii="Arial" w:hAnsi="Arial" w:cs="Arial"/>
          <w:sz w:val="24"/>
          <w:szCs w:val="24"/>
        </w:rPr>
        <w:t xml:space="preserve"> </w:t>
      </w:r>
      <w:r w:rsidR="00DB4A6A" w:rsidRPr="00F64AB2">
        <w:rPr>
          <w:rFonts w:ascii="Arial" w:hAnsi="Arial" w:cs="Arial"/>
          <w:sz w:val="24"/>
          <w:szCs w:val="24"/>
        </w:rPr>
        <w:t xml:space="preserve">Администрации </w:t>
      </w:r>
      <w:bookmarkStart w:id="2" w:name="_Hlk126076127"/>
      <w:r w:rsidR="00DB4A6A" w:rsidRPr="00F64AB2">
        <w:rPr>
          <w:rFonts w:ascii="Arial" w:hAnsi="Arial" w:cs="Arial"/>
          <w:color w:val="000000"/>
          <w:spacing w:val="3"/>
          <w:sz w:val="24"/>
          <w:szCs w:val="24"/>
          <w:lang w:eastAsia="en-US"/>
        </w:rPr>
        <w:t>Полянского сельсовета</w:t>
      </w:r>
      <w:r w:rsidR="00DB4A6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en-US"/>
        </w:rPr>
        <w:t xml:space="preserve"> </w:t>
      </w:r>
      <w:bookmarkEnd w:id="2"/>
      <w:r w:rsidR="00DB4A6A" w:rsidRPr="00F64AB2">
        <w:rPr>
          <w:rFonts w:ascii="Arial" w:hAnsi="Arial" w:cs="Arial"/>
          <w:sz w:val="24"/>
          <w:szCs w:val="24"/>
        </w:rPr>
        <w:t>Курского района Курской области</w:t>
      </w:r>
      <w:r w:rsidR="00C43159">
        <w:rPr>
          <w:rFonts w:ascii="Arial" w:hAnsi="Arial" w:cs="Arial"/>
          <w:sz w:val="24"/>
          <w:szCs w:val="24"/>
        </w:rPr>
        <w:t xml:space="preserve"> экспертизы</w:t>
      </w:r>
      <w:r w:rsidRPr="00F64AB2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523CE7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области, затрагивающих вопросы осуществления предпринимательской и инвестиционной деятельности (далее - экспертиза). Экспертиза проводится в отношении нормативных правовых актов</w:t>
      </w:r>
      <w:r w:rsidR="00F64AB2" w:rsidRPr="00F64AB2">
        <w:t xml:space="preserve"> </w:t>
      </w:r>
      <w:r w:rsidR="00F64AB2" w:rsidRPr="00F64AB2">
        <w:rPr>
          <w:rFonts w:ascii="Arial" w:hAnsi="Arial" w:cs="Arial"/>
          <w:sz w:val="24"/>
          <w:szCs w:val="24"/>
        </w:rPr>
        <w:t xml:space="preserve">Полянского </w:t>
      </w:r>
      <w:proofErr w:type="gramStart"/>
      <w:r w:rsidR="00F64AB2" w:rsidRPr="00F64AB2">
        <w:rPr>
          <w:rFonts w:ascii="Arial" w:hAnsi="Arial" w:cs="Arial"/>
          <w:sz w:val="24"/>
          <w:szCs w:val="24"/>
        </w:rPr>
        <w:t>сельсовета</w:t>
      </w:r>
      <w:r w:rsidR="00F64AB2">
        <w:rPr>
          <w:rFonts w:ascii="Arial" w:hAnsi="Arial" w:cs="Arial"/>
          <w:sz w:val="24"/>
          <w:szCs w:val="24"/>
        </w:rPr>
        <w:t xml:space="preserve"> </w:t>
      </w:r>
      <w:r w:rsidRPr="00F64AB2">
        <w:rPr>
          <w:rFonts w:ascii="Arial" w:hAnsi="Arial" w:cs="Arial"/>
          <w:sz w:val="24"/>
          <w:szCs w:val="24"/>
        </w:rPr>
        <w:t xml:space="preserve"> Курского</w:t>
      </w:r>
      <w:proofErr w:type="gramEnd"/>
      <w:r w:rsidRPr="00F64AB2">
        <w:rPr>
          <w:rFonts w:ascii="Arial" w:hAnsi="Arial" w:cs="Arial"/>
          <w:sz w:val="24"/>
          <w:szCs w:val="24"/>
        </w:rPr>
        <w:t xml:space="preserve"> района Курской области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780C27CF" w14:textId="000FE4D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2. К нормативным правовым актам </w:t>
      </w:r>
      <w:r w:rsidR="00F64AB2" w:rsidRPr="00F64AB2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F64AB2">
        <w:rPr>
          <w:rFonts w:ascii="Arial" w:hAnsi="Arial" w:cs="Arial"/>
          <w:sz w:val="24"/>
          <w:szCs w:val="24"/>
        </w:rPr>
        <w:t xml:space="preserve">Курского района Курской области, в отношении которых проводится экспертиза, относятся: </w:t>
      </w:r>
      <w:proofErr w:type="gramStart"/>
      <w:r w:rsidRPr="00F64AB2">
        <w:rPr>
          <w:rFonts w:ascii="Arial" w:hAnsi="Arial" w:cs="Arial"/>
          <w:sz w:val="24"/>
          <w:szCs w:val="24"/>
        </w:rPr>
        <w:t>решения  Собрания</w:t>
      </w:r>
      <w:proofErr w:type="gramEnd"/>
      <w:r w:rsidRPr="00F64AB2">
        <w:rPr>
          <w:rFonts w:ascii="Arial" w:hAnsi="Arial" w:cs="Arial"/>
          <w:sz w:val="24"/>
          <w:szCs w:val="24"/>
        </w:rPr>
        <w:t xml:space="preserve"> </w:t>
      </w:r>
      <w:r w:rsidR="00F64AB2">
        <w:rPr>
          <w:rFonts w:ascii="Arial" w:hAnsi="Arial" w:cs="Arial"/>
          <w:sz w:val="24"/>
          <w:szCs w:val="24"/>
        </w:rPr>
        <w:t>депутатов</w:t>
      </w:r>
      <w:r w:rsidR="00F64AB2" w:rsidRPr="00F64AB2">
        <w:t xml:space="preserve"> </w:t>
      </w:r>
      <w:r w:rsidR="00F64AB2" w:rsidRPr="00F64AB2">
        <w:rPr>
          <w:rFonts w:ascii="Arial" w:hAnsi="Arial" w:cs="Arial"/>
          <w:sz w:val="24"/>
          <w:szCs w:val="24"/>
        </w:rPr>
        <w:t>Полянского сельсовета</w:t>
      </w:r>
      <w:r w:rsidR="00F64AB2">
        <w:rPr>
          <w:rFonts w:ascii="Arial" w:hAnsi="Arial" w:cs="Arial"/>
          <w:sz w:val="24"/>
          <w:szCs w:val="24"/>
        </w:rPr>
        <w:t xml:space="preserve"> </w:t>
      </w:r>
      <w:r w:rsidRPr="00F64AB2">
        <w:rPr>
          <w:rFonts w:ascii="Arial" w:hAnsi="Arial" w:cs="Arial"/>
          <w:sz w:val="24"/>
          <w:szCs w:val="24"/>
        </w:rPr>
        <w:t>Курского района, нормативные правовые акты Администрации</w:t>
      </w:r>
      <w:r w:rsidR="00F64AB2" w:rsidRPr="00F64AB2">
        <w:t xml:space="preserve"> </w:t>
      </w:r>
      <w:r w:rsidR="00F64AB2" w:rsidRPr="00F64AB2">
        <w:rPr>
          <w:rFonts w:ascii="Arial" w:hAnsi="Arial" w:cs="Arial"/>
          <w:sz w:val="24"/>
          <w:szCs w:val="24"/>
        </w:rPr>
        <w:t>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 Курской области (далее - акты).</w:t>
      </w:r>
    </w:p>
    <w:p w14:paraId="05603B58" w14:textId="1341F214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3. Экспертиза осуществляется на основании предложений о проведении экспертизы, поступивших в </w:t>
      </w:r>
      <w:r w:rsidR="00523CE7">
        <w:rPr>
          <w:rFonts w:ascii="Arial" w:hAnsi="Arial" w:cs="Arial"/>
          <w:sz w:val="24"/>
          <w:szCs w:val="24"/>
        </w:rPr>
        <w:t>отдел</w:t>
      </w:r>
      <w:r w:rsidRPr="00F64AB2">
        <w:rPr>
          <w:rFonts w:ascii="Arial" w:hAnsi="Arial" w:cs="Arial"/>
          <w:sz w:val="24"/>
          <w:szCs w:val="24"/>
        </w:rPr>
        <w:t xml:space="preserve"> по </w:t>
      </w:r>
      <w:r w:rsidR="00DB4A6A">
        <w:rPr>
          <w:rFonts w:ascii="Arial" w:hAnsi="Arial" w:cs="Arial"/>
          <w:sz w:val="24"/>
          <w:szCs w:val="24"/>
        </w:rPr>
        <w:t>финансам и экономике</w:t>
      </w:r>
      <w:r w:rsidRPr="00F64AB2">
        <w:rPr>
          <w:rFonts w:ascii="Arial" w:hAnsi="Arial" w:cs="Arial"/>
          <w:sz w:val="24"/>
          <w:szCs w:val="24"/>
        </w:rPr>
        <w:t xml:space="preserve"> Администрации </w:t>
      </w:r>
      <w:r w:rsidR="00F64AB2" w:rsidRPr="00F64AB2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 от:</w:t>
      </w:r>
    </w:p>
    <w:p w14:paraId="57D15E48" w14:textId="27D7E540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а) органов местного самоуправления</w:t>
      </w:r>
      <w:r w:rsidR="00DB4A6A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области;</w:t>
      </w:r>
    </w:p>
    <w:p w14:paraId="161ADCA8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б) научно-исследовательских, общественных и иных организаций;</w:t>
      </w:r>
    </w:p>
    <w:p w14:paraId="1F8FCD1C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в) субъектов предпринимательской и инвестиционной деятельности, их ассоциаций и союзов;</w:t>
      </w:r>
    </w:p>
    <w:p w14:paraId="6ABC67DD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г) иных лиц.</w:t>
      </w:r>
    </w:p>
    <w:p w14:paraId="58E96811" w14:textId="314058FE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4. На основании предложений о проведении экспертизы, поступивших в </w:t>
      </w:r>
      <w:r w:rsidR="00F64AB2">
        <w:rPr>
          <w:rFonts w:ascii="Arial" w:hAnsi="Arial" w:cs="Arial"/>
          <w:sz w:val="24"/>
          <w:szCs w:val="24"/>
        </w:rPr>
        <w:t xml:space="preserve">отдел по финансам и </w:t>
      </w:r>
      <w:proofErr w:type="gramStart"/>
      <w:r w:rsidR="00F64AB2">
        <w:rPr>
          <w:rFonts w:ascii="Arial" w:hAnsi="Arial" w:cs="Arial"/>
          <w:sz w:val="24"/>
          <w:szCs w:val="24"/>
        </w:rPr>
        <w:t>экономике</w:t>
      </w:r>
      <w:r w:rsidRPr="00F64AB2">
        <w:rPr>
          <w:rFonts w:ascii="Arial" w:hAnsi="Arial" w:cs="Arial"/>
          <w:sz w:val="24"/>
          <w:szCs w:val="24"/>
        </w:rPr>
        <w:t xml:space="preserve">  Администрации</w:t>
      </w:r>
      <w:proofErr w:type="gramEnd"/>
      <w:r w:rsidR="00F64AB2" w:rsidRPr="00F64AB2">
        <w:t xml:space="preserve"> </w:t>
      </w:r>
      <w:r w:rsidR="00F64AB2" w:rsidRPr="00F64AB2">
        <w:rPr>
          <w:rFonts w:ascii="Arial" w:hAnsi="Arial" w:cs="Arial"/>
          <w:sz w:val="24"/>
          <w:szCs w:val="24"/>
        </w:rPr>
        <w:t>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 в период с 15 января по 20 февраля текущего</w:t>
      </w:r>
      <w:r w:rsidR="00F64AB2" w:rsidRPr="00F64AB2">
        <w:t xml:space="preserve"> </w:t>
      </w:r>
      <w:r w:rsidRPr="00F64AB2">
        <w:rPr>
          <w:rFonts w:ascii="Arial" w:hAnsi="Arial" w:cs="Arial"/>
          <w:sz w:val="24"/>
          <w:szCs w:val="24"/>
        </w:rPr>
        <w:t xml:space="preserve"> года, составляется план проведения экспертизы (далее - план).</w:t>
      </w:r>
    </w:p>
    <w:p w14:paraId="0D4A4BC4" w14:textId="16C78853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Акты включаются в план при наличии сведений, указывающих, что положения акта могут создавать условия, необоснованно затрудняющие осуществление предпринимательской и инвестиционной деятельности, </w:t>
      </w:r>
      <w:r w:rsidRPr="00F64AB2">
        <w:rPr>
          <w:rFonts w:ascii="Arial" w:hAnsi="Arial" w:cs="Arial"/>
          <w:sz w:val="24"/>
          <w:szCs w:val="24"/>
        </w:rPr>
        <w:lastRenderedPageBreak/>
        <w:t xml:space="preserve">полученных в результате рассмотрения предложений о проведении экспертизы, или самостоятельно выявленных </w:t>
      </w:r>
      <w:r w:rsidR="00F64AB2">
        <w:rPr>
          <w:rFonts w:ascii="Arial" w:hAnsi="Arial" w:cs="Arial"/>
          <w:sz w:val="24"/>
          <w:szCs w:val="24"/>
        </w:rPr>
        <w:t>отделом по финансам и экономике</w:t>
      </w:r>
      <w:r w:rsidRPr="00F64AB2">
        <w:rPr>
          <w:rFonts w:ascii="Arial" w:hAnsi="Arial" w:cs="Arial"/>
          <w:sz w:val="24"/>
          <w:szCs w:val="24"/>
        </w:rPr>
        <w:t xml:space="preserve"> Администрации</w:t>
      </w:r>
      <w:r w:rsidR="002F315A">
        <w:rPr>
          <w:rFonts w:ascii="Arial" w:hAnsi="Arial" w:cs="Arial"/>
          <w:sz w:val="24"/>
          <w:szCs w:val="24"/>
        </w:rPr>
        <w:t xml:space="preserve"> </w:t>
      </w:r>
      <w:r w:rsidR="002F315A" w:rsidRPr="002F315A">
        <w:rPr>
          <w:rFonts w:ascii="Arial" w:hAnsi="Arial" w:cs="Arial"/>
          <w:sz w:val="24"/>
          <w:szCs w:val="24"/>
        </w:rPr>
        <w:t>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 в связи с осуществлением функций по нормативно-правовому и информационно-методическому обеспечению процедуры оценки регулирующего воздействия, контролю качества исполнения процедур и подготовке заключений об оценке регулирующего воздействия.</w:t>
      </w:r>
    </w:p>
    <w:p w14:paraId="76494DC8" w14:textId="232A4D43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5. До включения в план </w:t>
      </w:r>
      <w:r w:rsidR="002F315A">
        <w:rPr>
          <w:rFonts w:ascii="Arial" w:hAnsi="Arial" w:cs="Arial"/>
          <w:sz w:val="24"/>
          <w:szCs w:val="24"/>
        </w:rPr>
        <w:t xml:space="preserve">отдел по финансам и экономике </w:t>
      </w:r>
      <w:r w:rsidRPr="00F64AB2">
        <w:rPr>
          <w:rFonts w:ascii="Arial" w:hAnsi="Arial" w:cs="Arial"/>
          <w:sz w:val="24"/>
          <w:szCs w:val="24"/>
        </w:rPr>
        <w:t xml:space="preserve">Администрации </w:t>
      </w:r>
      <w:r w:rsidR="002F315A" w:rsidRPr="002F315A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 запрашивает мнения о необходимости проведения экспертизы рассматриваемых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 w14:paraId="7539D89B" w14:textId="28740BA6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План на календарный год утверждается </w:t>
      </w:r>
      <w:r w:rsidR="002F315A">
        <w:rPr>
          <w:rFonts w:ascii="Arial" w:hAnsi="Arial" w:cs="Arial"/>
          <w:sz w:val="24"/>
          <w:szCs w:val="24"/>
        </w:rPr>
        <w:t>заместителем главы по финансам и экономике</w:t>
      </w:r>
      <w:r w:rsidRPr="00F64AB2">
        <w:rPr>
          <w:rFonts w:ascii="Arial" w:hAnsi="Arial" w:cs="Arial"/>
          <w:sz w:val="24"/>
          <w:szCs w:val="24"/>
        </w:rPr>
        <w:t xml:space="preserve"> Администрации</w:t>
      </w:r>
      <w:r w:rsidR="002F315A">
        <w:rPr>
          <w:rFonts w:ascii="Arial" w:hAnsi="Arial" w:cs="Arial"/>
          <w:sz w:val="24"/>
          <w:szCs w:val="24"/>
        </w:rPr>
        <w:t xml:space="preserve"> </w:t>
      </w:r>
      <w:r w:rsidR="002F315A" w:rsidRPr="002F315A">
        <w:rPr>
          <w:rFonts w:ascii="Arial" w:hAnsi="Arial" w:cs="Arial"/>
          <w:sz w:val="24"/>
          <w:szCs w:val="24"/>
        </w:rPr>
        <w:t>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 до 25 февраля текущего года. В течение пяти рабочих дней со дня его утверждения план размещается на </w:t>
      </w:r>
      <w:r w:rsidRPr="0051581C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2F315A" w:rsidRPr="0051581C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51581C">
        <w:rPr>
          <w:rFonts w:ascii="Arial" w:hAnsi="Arial" w:cs="Arial"/>
          <w:sz w:val="24"/>
          <w:szCs w:val="24"/>
        </w:rPr>
        <w:t>Курского района Курской области в разделе «Оценка регулирующего воздействия» в информационно</w:t>
      </w:r>
      <w:r w:rsidRPr="00F64AB2">
        <w:rPr>
          <w:rFonts w:ascii="Arial" w:hAnsi="Arial" w:cs="Arial"/>
          <w:sz w:val="24"/>
          <w:szCs w:val="24"/>
        </w:rPr>
        <w:t>-телекоммуникационной сети «Интернет».</w:t>
      </w:r>
    </w:p>
    <w:p w14:paraId="4737A254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6. В плане для каждого акта предусматривается срок проведения экспертизы, который не должен превышать трех месяцев.</w:t>
      </w:r>
    </w:p>
    <w:p w14:paraId="3C5B3946" w14:textId="77777777" w:rsidR="00876AC1" w:rsidRPr="0051581C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</w:t>
      </w:r>
      <w:r w:rsidRPr="0051581C">
        <w:rPr>
          <w:rFonts w:ascii="Arial" w:hAnsi="Arial" w:cs="Arial"/>
          <w:sz w:val="24"/>
          <w:szCs w:val="24"/>
        </w:rPr>
        <w:t xml:space="preserve">предпринимательской и инвестиционной деятельности, и составляется мотивированное </w:t>
      </w:r>
      <w:hyperlink r:id="rId6" w:anchor="P94" w:history="1">
        <w:r w:rsidRPr="005158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заключение</w:t>
        </w:r>
      </w:hyperlink>
      <w:r w:rsidRPr="0051581C">
        <w:rPr>
          <w:rFonts w:ascii="Arial" w:hAnsi="Arial" w:cs="Arial"/>
          <w:sz w:val="24"/>
          <w:szCs w:val="24"/>
        </w:rPr>
        <w:t xml:space="preserve"> об экспертизе по форме согласно приложению.</w:t>
      </w:r>
    </w:p>
    <w:p w14:paraId="12B0F438" w14:textId="77777777" w:rsidR="00876AC1" w:rsidRPr="0051581C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51581C">
        <w:rPr>
          <w:rFonts w:ascii="Arial" w:hAnsi="Arial" w:cs="Arial"/>
          <w:sz w:val="24"/>
          <w:szCs w:val="24"/>
        </w:rPr>
        <w:t>8. Публичные консультации проводятся в течение одного месяца со дня, установленного в плане для начала экспертизы.</w:t>
      </w:r>
    </w:p>
    <w:p w14:paraId="2995CE41" w14:textId="598EC307" w:rsidR="00876AC1" w:rsidRPr="0051581C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1581C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C43159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51581C">
        <w:rPr>
          <w:rFonts w:ascii="Arial" w:hAnsi="Arial" w:cs="Arial"/>
          <w:sz w:val="24"/>
          <w:szCs w:val="24"/>
        </w:rPr>
        <w:t>Курского района Курской области в разделе «Оценка регулирующего воздействия» в информационно-телекоммуникационной сети «Интернет» в день начала экспертизы размещается уведомление о проведении экспертизы с указанием срока начала и окончания публичных консультаций.</w:t>
      </w:r>
    </w:p>
    <w:p w14:paraId="73165925" w14:textId="2C82615B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1581C">
        <w:rPr>
          <w:rFonts w:ascii="Arial" w:hAnsi="Arial" w:cs="Arial"/>
          <w:sz w:val="24"/>
          <w:szCs w:val="24"/>
        </w:rPr>
        <w:t xml:space="preserve">9. В день размещения уведомления, указанного в </w:t>
      </w:r>
      <w:hyperlink r:id="rId7" w:anchor="P54" w:history="1">
        <w:r w:rsidRPr="005158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8</w:t>
        </w:r>
      </w:hyperlink>
      <w:r w:rsidRPr="00F64AB2">
        <w:rPr>
          <w:rFonts w:ascii="Arial" w:hAnsi="Arial" w:cs="Arial"/>
          <w:sz w:val="24"/>
          <w:szCs w:val="24"/>
        </w:rPr>
        <w:t xml:space="preserve"> настоящего Порядка,</w:t>
      </w:r>
      <w:r w:rsidR="0051581C">
        <w:rPr>
          <w:rFonts w:ascii="Arial" w:hAnsi="Arial" w:cs="Arial"/>
          <w:sz w:val="24"/>
          <w:szCs w:val="24"/>
        </w:rPr>
        <w:t xml:space="preserve"> отдел </w:t>
      </w:r>
      <w:r w:rsidRPr="00F64AB2">
        <w:rPr>
          <w:rFonts w:ascii="Arial" w:hAnsi="Arial" w:cs="Arial"/>
          <w:sz w:val="24"/>
          <w:szCs w:val="24"/>
        </w:rPr>
        <w:t xml:space="preserve"> по </w:t>
      </w:r>
      <w:r w:rsidR="0051581C">
        <w:rPr>
          <w:rFonts w:ascii="Arial" w:hAnsi="Arial" w:cs="Arial"/>
          <w:sz w:val="24"/>
          <w:szCs w:val="24"/>
        </w:rPr>
        <w:t xml:space="preserve"> финансам и экономике</w:t>
      </w:r>
      <w:r w:rsidRPr="00F64AB2">
        <w:rPr>
          <w:rFonts w:ascii="Arial" w:hAnsi="Arial" w:cs="Arial"/>
          <w:sz w:val="24"/>
          <w:szCs w:val="24"/>
        </w:rPr>
        <w:t xml:space="preserve"> Администрации</w:t>
      </w:r>
      <w:r w:rsidR="0051581C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 запрашивает у структурного подразделения Администрации </w:t>
      </w:r>
      <w:r w:rsidR="00DB4A6A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области, разработавшего акт, материалы, необходимые для проведения экспертизы.</w:t>
      </w:r>
    </w:p>
    <w:p w14:paraId="3B66CFDC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14:paraId="724108A8" w14:textId="06CF526F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В случае если структурным подразделением Администрации</w:t>
      </w:r>
      <w:r w:rsidR="009A5283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области, разработавшим акт, на запрос </w:t>
      </w:r>
      <w:r w:rsidR="009A5283">
        <w:rPr>
          <w:rFonts w:ascii="Arial" w:hAnsi="Arial" w:cs="Arial"/>
          <w:sz w:val="24"/>
          <w:szCs w:val="24"/>
        </w:rPr>
        <w:t>отдела</w:t>
      </w:r>
      <w:r w:rsidRPr="00F64AB2">
        <w:rPr>
          <w:rFonts w:ascii="Arial" w:hAnsi="Arial" w:cs="Arial"/>
          <w:sz w:val="24"/>
          <w:szCs w:val="24"/>
        </w:rPr>
        <w:t xml:space="preserve"> по </w:t>
      </w:r>
      <w:r w:rsidR="009A5283">
        <w:rPr>
          <w:rFonts w:ascii="Arial" w:hAnsi="Arial" w:cs="Arial"/>
          <w:sz w:val="24"/>
          <w:szCs w:val="24"/>
        </w:rPr>
        <w:t xml:space="preserve">финансам и экономике </w:t>
      </w:r>
      <w:r w:rsidRPr="00F64AB2">
        <w:rPr>
          <w:rFonts w:ascii="Arial" w:hAnsi="Arial" w:cs="Arial"/>
          <w:sz w:val="24"/>
          <w:szCs w:val="24"/>
        </w:rPr>
        <w:t xml:space="preserve">Администрации </w:t>
      </w:r>
      <w:r w:rsidR="009A5283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14:paraId="43F5F7C9" w14:textId="3C79851E" w:rsidR="00876AC1" w:rsidRPr="00F64AB2" w:rsidRDefault="009A5283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_Hlk126157285"/>
      <w:r>
        <w:rPr>
          <w:rFonts w:ascii="Arial" w:hAnsi="Arial" w:cs="Arial"/>
          <w:sz w:val="24"/>
          <w:szCs w:val="24"/>
        </w:rPr>
        <w:t xml:space="preserve">Отдел по финансам и экономике </w:t>
      </w:r>
      <w:r w:rsidR="00876AC1" w:rsidRPr="00F64AB2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Полянского сельсовета</w:t>
      </w:r>
      <w:r w:rsidR="00876AC1" w:rsidRPr="00F64AB2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bookmarkEnd w:id="4"/>
      <w:r w:rsidR="00876AC1" w:rsidRPr="00F64AB2">
        <w:rPr>
          <w:rFonts w:ascii="Arial" w:hAnsi="Arial" w:cs="Arial"/>
          <w:sz w:val="24"/>
          <w:szCs w:val="24"/>
        </w:rPr>
        <w:t xml:space="preserve">обращается также к представителям предпринимательского сообщества и иным заинтересованным лицам с запросом </w:t>
      </w:r>
      <w:r w:rsidR="00876AC1" w:rsidRPr="00F64AB2">
        <w:rPr>
          <w:rFonts w:ascii="Arial" w:hAnsi="Arial" w:cs="Arial"/>
          <w:sz w:val="24"/>
          <w:szCs w:val="24"/>
        </w:rPr>
        <w:lastRenderedPageBreak/>
        <w:t>информационно-аналитических материалов по предмету экспертизы, предлагая в нем срок для их представления.</w:t>
      </w:r>
    </w:p>
    <w:p w14:paraId="4E2FC371" w14:textId="285A2A89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10. Исследование актов проводится во взаимодействии со структурным подразделением Администрации</w:t>
      </w:r>
      <w:r w:rsidR="009A5283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области, принявшим акт, а также с участием представителей предпринимательского сообщества.</w:t>
      </w:r>
    </w:p>
    <w:p w14:paraId="1969B5B2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11. При проведении исследования следует:</w:t>
      </w:r>
    </w:p>
    <w:p w14:paraId="076C39DF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14:paraId="5DF4C912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б) анализировать положения акта во взаимосвязи со сложившейся практикой их применения;</w:t>
      </w:r>
    </w:p>
    <w:p w14:paraId="12D2A610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в) определять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14:paraId="36396438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государственного регулирования соответствующих отношений.</w:t>
      </w:r>
    </w:p>
    <w:p w14:paraId="52C678DB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12. По результатам исследования составляется проект заключения об экспертизе.</w:t>
      </w:r>
    </w:p>
    <w:p w14:paraId="23175276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В проекте заключения об экспертизе указываются сведения:</w:t>
      </w:r>
    </w:p>
    <w:p w14:paraId="50C337BB" w14:textId="64A0C8B1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а) об акте, в отношении которого проводится экспертиза; источниках его официального опубликования; структурном подразделении Администрации</w:t>
      </w:r>
      <w:r w:rsidR="009A5283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области, разработавшем акт;</w:t>
      </w:r>
    </w:p>
    <w:p w14:paraId="6C3DE9FB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б) о выявленных положениях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14:paraId="1E46355A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в) об обосновании сделанных выводов:</w:t>
      </w:r>
    </w:p>
    <w:p w14:paraId="06797838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о наличии либо отсутствии достаточного обоснования решения проблемы предложенным способом регулирования;</w:t>
      </w:r>
    </w:p>
    <w:p w14:paraId="7D05AA7F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деятельности;</w:t>
      </w:r>
    </w:p>
    <w:p w14:paraId="5D6AC624" w14:textId="745C141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иные замечания и предложения </w:t>
      </w:r>
      <w:r w:rsidR="009A5283">
        <w:rPr>
          <w:rFonts w:ascii="Arial" w:hAnsi="Arial" w:cs="Arial"/>
          <w:sz w:val="24"/>
          <w:szCs w:val="24"/>
        </w:rPr>
        <w:t xml:space="preserve">отдела по финансам и экономике </w:t>
      </w:r>
      <w:r w:rsidR="009A5283" w:rsidRPr="00F64AB2">
        <w:rPr>
          <w:rFonts w:ascii="Arial" w:hAnsi="Arial" w:cs="Arial"/>
          <w:sz w:val="24"/>
          <w:szCs w:val="24"/>
        </w:rPr>
        <w:t>Администрации</w:t>
      </w:r>
      <w:r w:rsidR="009A5283">
        <w:rPr>
          <w:rFonts w:ascii="Arial" w:hAnsi="Arial" w:cs="Arial"/>
          <w:sz w:val="24"/>
          <w:szCs w:val="24"/>
        </w:rPr>
        <w:t xml:space="preserve"> Полянского сельсовета</w:t>
      </w:r>
      <w:r w:rsidR="009A5283" w:rsidRPr="00F64AB2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F64AB2">
        <w:rPr>
          <w:rFonts w:ascii="Arial" w:hAnsi="Arial" w:cs="Arial"/>
          <w:sz w:val="24"/>
          <w:szCs w:val="24"/>
        </w:rPr>
        <w:t>;</w:t>
      </w:r>
    </w:p>
    <w:p w14:paraId="64404498" w14:textId="2E45A8F5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г) о проведенных публичных мероприятиях, включая позиции органов местного </w:t>
      </w:r>
      <w:proofErr w:type="gramStart"/>
      <w:r w:rsidRPr="00F64AB2">
        <w:rPr>
          <w:rFonts w:ascii="Arial" w:hAnsi="Arial" w:cs="Arial"/>
          <w:sz w:val="24"/>
          <w:szCs w:val="24"/>
        </w:rPr>
        <w:t xml:space="preserve">самоуправления </w:t>
      </w:r>
      <w:r w:rsidR="009A5283">
        <w:rPr>
          <w:rFonts w:ascii="Arial" w:hAnsi="Arial" w:cs="Arial"/>
          <w:sz w:val="24"/>
          <w:szCs w:val="24"/>
        </w:rPr>
        <w:t xml:space="preserve"> Полянского</w:t>
      </w:r>
      <w:proofErr w:type="gramEnd"/>
      <w:r w:rsidR="009A5283">
        <w:rPr>
          <w:rFonts w:ascii="Arial" w:hAnsi="Arial" w:cs="Arial"/>
          <w:sz w:val="24"/>
          <w:szCs w:val="24"/>
        </w:rPr>
        <w:t xml:space="preserve"> сельсовета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 и представителей предпринимательского сообщества, участвовавших в экспертизе.</w:t>
      </w:r>
    </w:p>
    <w:p w14:paraId="10945C2E" w14:textId="09007CBC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13. Проект заключения об экспертизе направляется в структурное подразделение Администрации </w:t>
      </w:r>
      <w:r w:rsidR="008A743C">
        <w:rPr>
          <w:rFonts w:ascii="Arial" w:hAnsi="Arial" w:cs="Arial"/>
          <w:sz w:val="24"/>
          <w:szCs w:val="24"/>
        </w:rPr>
        <w:t xml:space="preserve">Полянского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области, разработавший акт, с указанием срока окончания приема замечаний и предложений.</w:t>
      </w:r>
    </w:p>
    <w:p w14:paraId="26A105D6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</w:t>
      </w:r>
    </w:p>
    <w:p w14:paraId="0A69B445" w14:textId="499C29AD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lastRenderedPageBreak/>
        <w:t xml:space="preserve">Поступившие в </w:t>
      </w:r>
      <w:r w:rsidR="008A743C">
        <w:rPr>
          <w:rFonts w:ascii="Arial" w:hAnsi="Arial" w:cs="Arial"/>
          <w:sz w:val="24"/>
          <w:szCs w:val="24"/>
        </w:rPr>
        <w:t xml:space="preserve">отдел по финансам и экономике </w:t>
      </w:r>
      <w:r w:rsidR="008A743C" w:rsidRPr="00F64AB2">
        <w:rPr>
          <w:rFonts w:ascii="Arial" w:hAnsi="Arial" w:cs="Arial"/>
          <w:sz w:val="24"/>
          <w:szCs w:val="24"/>
        </w:rPr>
        <w:t>Администрации</w:t>
      </w:r>
      <w:r w:rsidR="008A743C">
        <w:rPr>
          <w:rFonts w:ascii="Arial" w:hAnsi="Arial" w:cs="Arial"/>
          <w:sz w:val="24"/>
          <w:szCs w:val="24"/>
        </w:rPr>
        <w:t xml:space="preserve"> Полянского сельсовета</w:t>
      </w:r>
      <w:r w:rsidR="008A743C" w:rsidRPr="00F64AB2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F64AB2">
        <w:rPr>
          <w:rFonts w:ascii="Arial" w:hAnsi="Arial" w:cs="Arial"/>
          <w:sz w:val="24"/>
          <w:szCs w:val="24"/>
        </w:rPr>
        <w:t>в установленный срок отзывы, замечания и предложения рассматриваются при доработке проекта заключения об экспертизе.</w:t>
      </w:r>
    </w:p>
    <w:p w14:paraId="14356029" w14:textId="19330C26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14. При наличии разногласий между </w:t>
      </w:r>
      <w:r w:rsidR="008A743C">
        <w:rPr>
          <w:rFonts w:ascii="Arial" w:hAnsi="Arial" w:cs="Arial"/>
          <w:sz w:val="24"/>
          <w:szCs w:val="24"/>
        </w:rPr>
        <w:t xml:space="preserve">отделом по финансам и экономике </w:t>
      </w:r>
      <w:r w:rsidR="008A743C" w:rsidRPr="00F64AB2">
        <w:rPr>
          <w:rFonts w:ascii="Arial" w:hAnsi="Arial" w:cs="Arial"/>
          <w:sz w:val="24"/>
          <w:szCs w:val="24"/>
        </w:rPr>
        <w:t>Администрации</w:t>
      </w:r>
      <w:r w:rsidR="008A743C">
        <w:rPr>
          <w:rFonts w:ascii="Arial" w:hAnsi="Arial" w:cs="Arial"/>
          <w:sz w:val="24"/>
          <w:szCs w:val="24"/>
        </w:rPr>
        <w:t xml:space="preserve"> Полянского сельсовета</w:t>
      </w:r>
      <w:r w:rsidR="008A743C" w:rsidRPr="00F64AB2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F64AB2">
        <w:rPr>
          <w:rFonts w:ascii="Arial" w:hAnsi="Arial" w:cs="Arial"/>
          <w:sz w:val="24"/>
          <w:szCs w:val="24"/>
        </w:rPr>
        <w:t xml:space="preserve">и структурным подразделением Администрации </w:t>
      </w:r>
      <w:r w:rsidR="008A743C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F64AB2">
        <w:rPr>
          <w:rFonts w:ascii="Arial" w:hAnsi="Arial" w:cs="Arial"/>
          <w:sz w:val="24"/>
          <w:szCs w:val="24"/>
        </w:rPr>
        <w:t xml:space="preserve">Курского района Курской области, разработавшим акт, по проекту заключения об экспертизе </w:t>
      </w:r>
      <w:r w:rsidR="008A743C">
        <w:rPr>
          <w:rFonts w:ascii="Arial" w:hAnsi="Arial" w:cs="Arial"/>
          <w:sz w:val="24"/>
          <w:szCs w:val="24"/>
        </w:rPr>
        <w:t xml:space="preserve">отделом по финансам и экономике </w:t>
      </w:r>
      <w:r w:rsidR="008A743C" w:rsidRPr="00F64AB2">
        <w:rPr>
          <w:rFonts w:ascii="Arial" w:hAnsi="Arial" w:cs="Arial"/>
          <w:sz w:val="24"/>
          <w:szCs w:val="24"/>
        </w:rPr>
        <w:t>Администрации</w:t>
      </w:r>
      <w:r w:rsidR="008A743C">
        <w:rPr>
          <w:rFonts w:ascii="Arial" w:hAnsi="Arial" w:cs="Arial"/>
          <w:sz w:val="24"/>
          <w:szCs w:val="24"/>
        </w:rPr>
        <w:t xml:space="preserve"> Полянского сельсовета</w:t>
      </w:r>
      <w:r w:rsidR="008A743C" w:rsidRPr="00F64AB2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F64AB2">
        <w:rPr>
          <w:rFonts w:ascii="Arial" w:hAnsi="Arial" w:cs="Arial"/>
          <w:sz w:val="24"/>
          <w:szCs w:val="24"/>
        </w:rPr>
        <w:t>обеспечивает согласование проекта заключения, в том числе путем проведения согласительного совещания.</w:t>
      </w:r>
    </w:p>
    <w:p w14:paraId="5EB6B4FF" w14:textId="2F48A733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15. Заключение об экспертизе подписывается </w:t>
      </w:r>
      <w:r w:rsidR="008A743C">
        <w:rPr>
          <w:rFonts w:ascii="Arial" w:hAnsi="Arial" w:cs="Arial"/>
          <w:sz w:val="24"/>
          <w:szCs w:val="24"/>
        </w:rPr>
        <w:t xml:space="preserve">заместителем главы </w:t>
      </w:r>
      <w:r w:rsidRPr="00F64AB2">
        <w:rPr>
          <w:rFonts w:ascii="Arial" w:hAnsi="Arial" w:cs="Arial"/>
          <w:sz w:val="24"/>
          <w:szCs w:val="24"/>
        </w:rPr>
        <w:t>Администрации Курского района Курской области</w:t>
      </w:r>
      <w:r w:rsidR="008A743C">
        <w:rPr>
          <w:rFonts w:ascii="Arial" w:hAnsi="Arial" w:cs="Arial"/>
          <w:sz w:val="24"/>
          <w:szCs w:val="24"/>
        </w:rPr>
        <w:t xml:space="preserve"> по финансам и экономике</w:t>
      </w:r>
      <w:r w:rsidRPr="00F64AB2">
        <w:rPr>
          <w:rFonts w:ascii="Arial" w:hAnsi="Arial" w:cs="Arial"/>
          <w:sz w:val="24"/>
          <w:szCs w:val="24"/>
        </w:rPr>
        <w:t xml:space="preserve"> и в течение пяти рабочих дней со дня его подписания размещается на официальном сайте Администрации </w:t>
      </w:r>
      <w:r w:rsidR="008A743C">
        <w:rPr>
          <w:rFonts w:ascii="Arial" w:hAnsi="Arial" w:cs="Arial"/>
          <w:sz w:val="24"/>
          <w:szCs w:val="24"/>
        </w:rPr>
        <w:t>Полянского сельсове</w:t>
      </w:r>
      <w:r w:rsidR="00581FAB">
        <w:rPr>
          <w:rFonts w:ascii="Arial" w:hAnsi="Arial" w:cs="Arial"/>
          <w:sz w:val="24"/>
          <w:szCs w:val="24"/>
        </w:rPr>
        <w:t xml:space="preserve">та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 в разделе «Оценка регулирующего воздействия». Заключение об экспертизе в день его размещения на официальном сайте Администрации</w:t>
      </w:r>
      <w:r w:rsidR="00581FAB">
        <w:rPr>
          <w:rFonts w:ascii="Arial" w:hAnsi="Arial" w:cs="Arial"/>
          <w:sz w:val="24"/>
          <w:szCs w:val="24"/>
        </w:rPr>
        <w:t xml:space="preserve"> Полянского </w:t>
      </w:r>
      <w:proofErr w:type="gramStart"/>
      <w:r w:rsidR="00581FAB">
        <w:rPr>
          <w:rFonts w:ascii="Arial" w:hAnsi="Arial" w:cs="Arial"/>
          <w:sz w:val="24"/>
          <w:szCs w:val="24"/>
        </w:rPr>
        <w:t xml:space="preserve">сельсовета </w:t>
      </w:r>
      <w:r w:rsidRPr="00F64AB2">
        <w:rPr>
          <w:rFonts w:ascii="Arial" w:hAnsi="Arial" w:cs="Arial"/>
          <w:sz w:val="24"/>
          <w:szCs w:val="24"/>
        </w:rPr>
        <w:t xml:space="preserve"> Курского</w:t>
      </w:r>
      <w:proofErr w:type="gramEnd"/>
      <w:r w:rsidRPr="00F64AB2">
        <w:rPr>
          <w:rFonts w:ascii="Arial" w:hAnsi="Arial" w:cs="Arial"/>
          <w:sz w:val="24"/>
          <w:szCs w:val="24"/>
        </w:rPr>
        <w:t xml:space="preserve"> района Курской области также направляется лицу, обратившемуся с предложением о проведении экспертизы данного акта, и (или) структурное подразделение Администрации</w:t>
      </w:r>
      <w:r w:rsidR="00581FAB"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области, разработавшее акт.</w:t>
      </w:r>
    </w:p>
    <w:p w14:paraId="224A8C01" w14:textId="65D4E6B1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16. По результатам экспертизы </w:t>
      </w:r>
      <w:r w:rsidR="00581FAB">
        <w:rPr>
          <w:rFonts w:ascii="Arial" w:hAnsi="Arial" w:cs="Arial"/>
          <w:sz w:val="24"/>
          <w:szCs w:val="24"/>
        </w:rPr>
        <w:t xml:space="preserve">отдел по финансам и экономике </w:t>
      </w:r>
      <w:r w:rsidR="00581FAB" w:rsidRPr="00F64AB2">
        <w:rPr>
          <w:rFonts w:ascii="Arial" w:hAnsi="Arial" w:cs="Arial"/>
          <w:sz w:val="24"/>
          <w:szCs w:val="24"/>
        </w:rPr>
        <w:t>Администрации</w:t>
      </w:r>
      <w:r w:rsidR="00581FAB">
        <w:rPr>
          <w:rFonts w:ascii="Arial" w:hAnsi="Arial" w:cs="Arial"/>
          <w:sz w:val="24"/>
          <w:szCs w:val="24"/>
        </w:rPr>
        <w:t xml:space="preserve"> Полянского сельсовета</w:t>
      </w:r>
      <w:r w:rsidR="00581FAB" w:rsidRPr="00F64AB2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F64AB2">
        <w:rPr>
          <w:rFonts w:ascii="Arial" w:hAnsi="Arial" w:cs="Arial"/>
          <w:sz w:val="24"/>
          <w:szCs w:val="24"/>
        </w:rPr>
        <w:t xml:space="preserve">, в случае выявления в акте положений, необоснованно затрудняющих осуществление предпринимательской и инвестиционной деятельности, в течение пяти рабочих дней со дня подписания заключения об экспертизе вносит в структурное подразделение Администрации </w:t>
      </w:r>
      <w:r w:rsidR="00581FAB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области, разработавшее акт, предложение об отмене или изменении акта или его отдельных положений, необоснованно затрудняющих ведение предпринимательской и инвестиционной деятельности.</w:t>
      </w:r>
    </w:p>
    <w:p w14:paraId="20E9D563" w14:textId="77777777" w:rsidR="00876AC1" w:rsidRPr="00F64AB2" w:rsidRDefault="00876AC1" w:rsidP="00876AC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45ABF455" w14:textId="77777777" w:rsidR="00876AC1" w:rsidRPr="00F64AB2" w:rsidRDefault="00876AC1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0C931A6" w14:textId="77777777" w:rsidR="00876AC1" w:rsidRPr="00F64AB2" w:rsidRDefault="00876AC1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18A53B8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88A2BB9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AB63514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042719F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BBC2099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037F4B3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4E152FF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DD2A83E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330E5DE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2DE643C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FE15630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3BA9C08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E544B56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35C41F4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D0D4FF5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7D3AF7E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6FA8F8F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048D92A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0A565DD" w14:textId="77777777" w:rsidR="00581FAB" w:rsidRDefault="00581FAB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182A629" w14:textId="4B0804E4" w:rsidR="00876AC1" w:rsidRPr="00F64AB2" w:rsidRDefault="00876AC1" w:rsidP="00876AC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3C2D72A6" w14:textId="77777777" w:rsidR="00876AC1" w:rsidRPr="00F64AB2" w:rsidRDefault="00876AC1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к Порядку проведения экспертизы</w:t>
      </w:r>
    </w:p>
    <w:p w14:paraId="3ACD8F24" w14:textId="77777777" w:rsidR="00581FAB" w:rsidRDefault="00876AC1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нормативных правовых актов</w:t>
      </w:r>
      <w:r w:rsidR="00581FAB">
        <w:rPr>
          <w:rFonts w:ascii="Arial" w:hAnsi="Arial" w:cs="Arial"/>
          <w:sz w:val="24"/>
          <w:szCs w:val="24"/>
        </w:rPr>
        <w:t xml:space="preserve"> Полянского</w:t>
      </w:r>
    </w:p>
    <w:p w14:paraId="6A80C507" w14:textId="469223CF" w:rsidR="00876AC1" w:rsidRPr="00F64AB2" w:rsidRDefault="00581FAB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</w:t>
      </w:r>
      <w:r w:rsidR="00876AC1" w:rsidRPr="00F64AB2">
        <w:rPr>
          <w:rFonts w:ascii="Arial" w:hAnsi="Arial" w:cs="Arial"/>
          <w:sz w:val="24"/>
          <w:szCs w:val="24"/>
        </w:rPr>
        <w:t xml:space="preserve">Курского района Курской области, </w:t>
      </w:r>
    </w:p>
    <w:p w14:paraId="69138BC3" w14:textId="77777777" w:rsidR="00876AC1" w:rsidRPr="00F64AB2" w:rsidRDefault="00876AC1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затрагивающих вопросы осуществления</w:t>
      </w:r>
    </w:p>
    <w:p w14:paraId="2DE59919" w14:textId="77777777" w:rsidR="00876AC1" w:rsidRPr="00F64AB2" w:rsidRDefault="00876AC1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предпринимательской и инвестиционной </w:t>
      </w:r>
    </w:p>
    <w:p w14:paraId="5C2F2514" w14:textId="77777777" w:rsidR="00876AC1" w:rsidRPr="00F64AB2" w:rsidRDefault="00876AC1" w:rsidP="00876A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деятельности</w:t>
      </w:r>
    </w:p>
    <w:p w14:paraId="17AE57AB" w14:textId="77777777" w:rsidR="00876AC1" w:rsidRPr="00F64AB2" w:rsidRDefault="00876AC1" w:rsidP="00876AC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5" w:name="P94"/>
      <w:bookmarkEnd w:id="5"/>
    </w:p>
    <w:p w14:paraId="16660813" w14:textId="77777777" w:rsidR="00876AC1" w:rsidRPr="00F64AB2" w:rsidRDefault="00876AC1" w:rsidP="00876AC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63508948" w14:textId="77777777" w:rsidR="00876AC1" w:rsidRPr="00F64AB2" w:rsidRDefault="00876AC1" w:rsidP="00876AC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4AB2">
        <w:rPr>
          <w:rFonts w:ascii="Arial" w:hAnsi="Arial" w:cs="Arial"/>
          <w:b/>
          <w:sz w:val="24"/>
          <w:szCs w:val="24"/>
        </w:rPr>
        <w:t>ФОРМА</w:t>
      </w:r>
    </w:p>
    <w:p w14:paraId="23AF7AD5" w14:textId="77777777" w:rsidR="00876AC1" w:rsidRPr="00F64AB2" w:rsidRDefault="00876AC1" w:rsidP="00876AC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4AB2">
        <w:rPr>
          <w:rFonts w:ascii="Arial" w:hAnsi="Arial" w:cs="Arial"/>
          <w:b/>
          <w:sz w:val="24"/>
          <w:szCs w:val="24"/>
        </w:rPr>
        <w:t>заключения об экспертизе</w:t>
      </w:r>
    </w:p>
    <w:p w14:paraId="1E07F188" w14:textId="77777777" w:rsidR="00876AC1" w:rsidRPr="00F64AB2" w:rsidRDefault="00876AC1" w:rsidP="00876A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C9B211" w14:textId="77777777" w:rsidR="00876AC1" w:rsidRPr="00F64AB2" w:rsidRDefault="00876AC1" w:rsidP="00876AC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C110D7" w14:textId="619E5059" w:rsidR="00876AC1" w:rsidRPr="00F64AB2" w:rsidRDefault="00581FAB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6AC1" w:rsidRPr="00F64AB2">
        <w:rPr>
          <w:rFonts w:ascii="Arial" w:hAnsi="Arial" w:cs="Arial"/>
          <w:sz w:val="24"/>
          <w:szCs w:val="24"/>
        </w:rPr>
        <w:t>Бланк письма</w:t>
      </w:r>
    </w:p>
    <w:p w14:paraId="06AFD9B5" w14:textId="10A8A068" w:rsidR="00876AC1" w:rsidRPr="00F64AB2" w:rsidRDefault="00581FAB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отдела </w:t>
      </w:r>
      <w:r w:rsidR="00876AC1" w:rsidRPr="00F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финансам и экономике</w:t>
      </w:r>
    </w:p>
    <w:p w14:paraId="34E573F5" w14:textId="77777777" w:rsidR="00581FAB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Администрации</w:t>
      </w:r>
      <w:r w:rsidR="00581FAB">
        <w:rPr>
          <w:rFonts w:ascii="Arial" w:hAnsi="Arial" w:cs="Arial"/>
          <w:sz w:val="24"/>
          <w:szCs w:val="24"/>
        </w:rPr>
        <w:t xml:space="preserve"> Полянского сельсовета </w:t>
      </w:r>
    </w:p>
    <w:p w14:paraId="5B091DE8" w14:textId="242EDD1D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14:paraId="07CD3F07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0A91A56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26427E4" w14:textId="272E3D17" w:rsidR="00876AC1" w:rsidRPr="00F64AB2" w:rsidRDefault="0003742A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1FAB">
        <w:rPr>
          <w:rFonts w:ascii="Arial" w:hAnsi="Arial" w:cs="Arial"/>
          <w:sz w:val="24"/>
          <w:szCs w:val="24"/>
        </w:rPr>
        <w:t xml:space="preserve">Отдел по финансам и экономике </w:t>
      </w:r>
      <w:r w:rsidR="00581FAB" w:rsidRPr="00F64AB2">
        <w:rPr>
          <w:rFonts w:ascii="Arial" w:hAnsi="Arial" w:cs="Arial"/>
          <w:sz w:val="24"/>
          <w:szCs w:val="24"/>
        </w:rPr>
        <w:t>Администрации</w:t>
      </w:r>
      <w:r w:rsidR="00581FAB">
        <w:rPr>
          <w:rFonts w:ascii="Arial" w:hAnsi="Arial" w:cs="Arial"/>
          <w:sz w:val="24"/>
          <w:szCs w:val="24"/>
        </w:rPr>
        <w:t xml:space="preserve"> Полянского сельсовета</w:t>
      </w:r>
      <w:r w:rsidR="00581FAB" w:rsidRPr="00F64AB2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="00876AC1" w:rsidRPr="00F64AB2">
        <w:rPr>
          <w:rFonts w:ascii="Arial" w:hAnsi="Arial" w:cs="Arial"/>
          <w:sz w:val="24"/>
          <w:szCs w:val="24"/>
        </w:rPr>
        <w:t>в соответствии с</w:t>
      </w:r>
      <w:r w:rsidR="00876AC1" w:rsidRPr="000374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anchor="P30" w:history="1">
        <w:r w:rsidR="00876AC1" w:rsidRPr="0003742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Порядком</w:t>
        </w:r>
      </w:hyperlink>
      <w:r w:rsidR="00876AC1" w:rsidRPr="0003742A">
        <w:rPr>
          <w:rFonts w:ascii="Arial" w:hAnsi="Arial" w:cs="Arial"/>
          <w:sz w:val="24"/>
          <w:szCs w:val="24"/>
          <w:u w:val="single"/>
        </w:rPr>
        <w:t xml:space="preserve"> </w:t>
      </w:r>
      <w:r w:rsidR="00876AC1" w:rsidRPr="00F64AB2">
        <w:rPr>
          <w:rFonts w:ascii="Arial" w:hAnsi="Arial" w:cs="Arial"/>
          <w:sz w:val="24"/>
          <w:szCs w:val="24"/>
        </w:rPr>
        <w:t xml:space="preserve"> проведения экспертизы нормативных правовых актов</w:t>
      </w:r>
      <w:r>
        <w:rPr>
          <w:rFonts w:ascii="Arial" w:hAnsi="Arial" w:cs="Arial"/>
          <w:sz w:val="24"/>
          <w:szCs w:val="24"/>
        </w:rPr>
        <w:t xml:space="preserve"> Полянского сельсовета </w:t>
      </w:r>
      <w:r w:rsidR="00876AC1" w:rsidRPr="00F64AB2">
        <w:rPr>
          <w:rFonts w:ascii="Arial" w:hAnsi="Arial" w:cs="Arial"/>
          <w:sz w:val="24"/>
          <w:szCs w:val="24"/>
        </w:rPr>
        <w:t xml:space="preserve"> Курского района Курской области, затрагивающих  вопросы  осуществления  предпринимательской и инвестиционной деятельности, рассмотрел</w:t>
      </w:r>
    </w:p>
    <w:p w14:paraId="275B16B8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C834FDB" w14:textId="77777777" w:rsidR="00876AC1" w:rsidRPr="00F64AB2" w:rsidRDefault="00876AC1" w:rsidP="00876A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(наименование нормативного правового акта)</w:t>
      </w:r>
    </w:p>
    <w:p w14:paraId="049B7B8C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и сообщает следующее.</w:t>
      </w:r>
    </w:p>
    <w:p w14:paraId="5BDF6E6B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</w:t>
      </w:r>
    </w:p>
    <w:p w14:paraId="259BE06E" w14:textId="77777777" w:rsidR="00876AC1" w:rsidRPr="00F64AB2" w:rsidRDefault="00876AC1" w:rsidP="00876AC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Настоящее заключение подготовлено ____________________________________.</w:t>
      </w:r>
    </w:p>
    <w:p w14:paraId="67FDA277" w14:textId="77777777" w:rsidR="00876AC1" w:rsidRPr="00F64AB2" w:rsidRDefault="00876AC1" w:rsidP="00876AC1">
      <w:pPr>
        <w:pStyle w:val="ConsPlusNonformat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                                           (впервые/повторно)</w:t>
      </w:r>
    </w:p>
    <w:p w14:paraId="084EAC84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_____________________________________________________________ </w:t>
      </w:r>
      <w:hyperlink r:id="rId9" w:anchor="P144" w:history="1">
        <w:r w:rsidRPr="00F64AB2">
          <w:rPr>
            <w:rStyle w:val="a3"/>
            <w:rFonts w:ascii="Arial" w:hAnsi="Arial" w:cs="Arial"/>
            <w:sz w:val="24"/>
            <w:szCs w:val="24"/>
          </w:rPr>
          <w:t>&lt;1&gt;</w:t>
        </w:r>
      </w:hyperlink>
      <w:r w:rsidRPr="00F64AB2">
        <w:rPr>
          <w:rFonts w:ascii="Arial" w:hAnsi="Arial" w:cs="Arial"/>
          <w:sz w:val="24"/>
          <w:szCs w:val="24"/>
        </w:rPr>
        <w:t>.</w:t>
      </w:r>
    </w:p>
    <w:p w14:paraId="4D3CEC0A" w14:textId="77777777" w:rsidR="00876AC1" w:rsidRPr="00F64AB2" w:rsidRDefault="00876AC1" w:rsidP="00876A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(информация о предшествующей подготовке заключения об экспертизе</w:t>
      </w:r>
    </w:p>
    <w:p w14:paraId="35381C4B" w14:textId="77777777" w:rsidR="00876AC1" w:rsidRPr="00F64AB2" w:rsidRDefault="00876AC1" w:rsidP="00876A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нормативного правового акта)</w:t>
      </w:r>
    </w:p>
    <w:p w14:paraId="44A228DC" w14:textId="51A01877" w:rsidR="00876AC1" w:rsidRPr="00F64AB2" w:rsidRDefault="0003742A" w:rsidP="00876AC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по финансам и экономике </w:t>
      </w:r>
      <w:r w:rsidRPr="00F64AB2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Полянского сельсовета</w:t>
      </w:r>
      <w:r w:rsidRPr="00F64AB2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proofErr w:type="gramStart"/>
      <w:r w:rsidR="00876AC1" w:rsidRPr="00F64AB2">
        <w:rPr>
          <w:rFonts w:ascii="Arial" w:hAnsi="Arial" w:cs="Arial"/>
          <w:sz w:val="24"/>
          <w:szCs w:val="24"/>
        </w:rPr>
        <w:t>проведены  публичные</w:t>
      </w:r>
      <w:proofErr w:type="gramEnd"/>
      <w:r w:rsidR="00876AC1" w:rsidRPr="00F64AB2">
        <w:rPr>
          <w:rFonts w:ascii="Arial" w:hAnsi="Arial" w:cs="Arial"/>
          <w:sz w:val="24"/>
          <w:szCs w:val="24"/>
        </w:rPr>
        <w:t xml:space="preserve"> консультации в сроки с _______________ по ______________.</w:t>
      </w:r>
    </w:p>
    <w:p w14:paraId="1C0661EE" w14:textId="77777777" w:rsidR="00876AC1" w:rsidRPr="00F64AB2" w:rsidRDefault="00876AC1" w:rsidP="00876AC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           (срок начала    </w:t>
      </w:r>
      <w:proofErr w:type="gramStart"/>
      <w:r w:rsidRPr="00F64AB2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F64AB2">
        <w:rPr>
          <w:rFonts w:ascii="Arial" w:hAnsi="Arial" w:cs="Arial"/>
          <w:sz w:val="24"/>
          <w:szCs w:val="24"/>
        </w:rPr>
        <w:t>срок окончания</w:t>
      </w:r>
    </w:p>
    <w:p w14:paraId="3BE7B16A" w14:textId="77777777" w:rsidR="00876AC1" w:rsidRPr="00F64AB2" w:rsidRDefault="00876AC1" w:rsidP="00876AC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             публичного         </w:t>
      </w:r>
      <w:proofErr w:type="spellStart"/>
      <w:r w:rsidRPr="00F64AB2">
        <w:rPr>
          <w:rFonts w:ascii="Arial" w:hAnsi="Arial" w:cs="Arial"/>
          <w:sz w:val="24"/>
          <w:szCs w:val="24"/>
        </w:rPr>
        <w:t>публичного</w:t>
      </w:r>
      <w:proofErr w:type="spellEnd"/>
    </w:p>
    <w:p w14:paraId="428E1410" w14:textId="77777777" w:rsidR="00876AC1" w:rsidRPr="00F64AB2" w:rsidRDefault="00876AC1" w:rsidP="00876AC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F64AB2">
        <w:rPr>
          <w:rFonts w:ascii="Arial" w:hAnsi="Arial" w:cs="Arial"/>
          <w:sz w:val="24"/>
          <w:szCs w:val="24"/>
        </w:rPr>
        <w:t xml:space="preserve">обсуждения)   </w:t>
      </w:r>
      <w:proofErr w:type="gramEnd"/>
      <w:r w:rsidRPr="00F64AB2">
        <w:rPr>
          <w:rFonts w:ascii="Arial" w:hAnsi="Arial" w:cs="Arial"/>
          <w:sz w:val="24"/>
          <w:szCs w:val="24"/>
        </w:rPr>
        <w:t xml:space="preserve">     обсуждения)</w:t>
      </w:r>
    </w:p>
    <w:p w14:paraId="5FA47A82" w14:textId="3A63DF7B" w:rsidR="00876AC1" w:rsidRPr="00F64AB2" w:rsidRDefault="00876AC1" w:rsidP="00876AC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Информация   об   экспертизе   </w:t>
      </w:r>
      <w:proofErr w:type="gramStart"/>
      <w:r w:rsidRPr="00F64AB2">
        <w:rPr>
          <w:rFonts w:ascii="Arial" w:hAnsi="Arial" w:cs="Arial"/>
          <w:sz w:val="24"/>
          <w:szCs w:val="24"/>
        </w:rPr>
        <w:t>нормативного  правового</w:t>
      </w:r>
      <w:proofErr w:type="gramEnd"/>
      <w:r w:rsidRPr="00F64AB2">
        <w:rPr>
          <w:rFonts w:ascii="Arial" w:hAnsi="Arial" w:cs="Arial"/>
          <w:sz w:val="24"/>
          <w:szCs w:val="24"/>
        </w:rPr>
        <w:t xml:space="preserve">  акта  размещена </w:t>
      </w:r>
      <w:r w:rsidR="0003742A">
        <w:rPr>
          <w:rFonts w:ascii="Arial" w:hAnsi="Arial" w:cs="Arial"/>
          <w:sz w:val="24"/>
          <w:szCs w:val="24"/>
        </w:rPr>
        <w:t xml:space="preserve">отделом по финансам и экономике </w:t>
      </w:r>
      <w:r w:rsidR="0003742A" w:rsidRPr="00F64AB2">
        <w:rPr>
          <w:rFonts w:ascii="Arial" w:hAnsi="Arial" w:cs="Arial"/>
          <w:sz w:val="24"/>
          <w:szCs w:val="24"/>
        </w:rPr>
        <w:t>Администрации</w:t>
      </w:r>
      <w:r w:rsidR="0003742A">
        <w:rPr>
          <w:rFonts w:ascii="Arial" w:hAnsi="Arial" w:cs="Arial"/>
          <w:sz w:val="24"/>
          <w:szCs w:val="24"/>
        </w:rPr>
        <w:t xml:space="preserve"> Полянского сельсовета</w:t>
      </w:r>
      <w:r w:rsidR="0003742A" w:rsidRPr="00F64AB2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F64AB2">
        <w:rPr>
          <w:rFonts w:ascii="Arial" w:hAnsi="Arial" w:cs="Arial"/>
          <w:sz w:val="24"/>
          <w:szCs w:val="24"/>
        </w:rPr>
        <w:t>на официальном сайте в информационно-телекоммуникационной сети «Интернет» по адресу:</w:t>
      </w:r>
    </w:p>
    <w:p w14:paraId="43FCBF1E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14:paraId="523CBF55" w14:textId="77777777" w:rsidR="00876AC1" w:rsidRPr="00F64AB2" w:rsidRDefault="00876AC1" w:rsidP="00876A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(полный электронный адрес размещения нормативного правового акта в</w:t>
      </w:r>
    </w:p>
    <w:p w14:paraId="7F850D1F" w14:textId="77777777" w:rsidR="00876AC1" w:rsidRPr="00F64AB2" w:rsidRDefault="00876AC1" w:rsidP="00876A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информационно-телекоммуникационной сети «Интернет»)</w:t>
      </w:r>
    </w:p>
    <w:p w14:paraId="2E555806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</w:t>
      </w:r>
    </w:p>
    <w:p w14:paraId="1B1E981A" w14:textId="77777777" w:rsidR="00876AC1" w:rsidRPr="00F64AB2" w:rsidRDefault="00876AC1" w:rsidP="00876AC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На основе  проведенной экспертизы нормативного  правового акта  сделаны следующие выводы </w:t>
      </w:r>
      <w:hyperlink r:id="rId10" w:anchor="P146" w:history="1">
        <w:r w:rsidRPr="00F64AB2">
          <w:rPr>
            <w:rStyle w:val="a3"/>
            <w:rFonts w:ascii="Arial" w:hAnsi="Arial" w:cs="Arial"/>
            <w:sz w:val="24"/>
            <w:szCs w:val="24"/>
          </w:rPr>
          <w:t>&lt;2&gt;</w:t>
        </w:r>
      </w:hyperlink>
      <w:r w:rsidRPr="00F64AB2">
        <w:rPr>
          <w:rFonts w:ascii="Arial" w:hAnsi="Arial" w:cs="Arial"/>
          <w:sz w:val="24"/>
          <w:szCs w:val="24"/>
        </w:rPr>
        <w:t>: ___________________________________.</w:t>
      </w:r>
    </w:p>
    <w:p w14:paraId="7FBDE094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(вывод о наличии либо отсутствии положений,</w:t>
      </w:r>
    </w:p>
    <w:p w14:paraId="325D8461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необоснованно затрудняющих осуществление</w:t>
      </w:r>
    </w:p>
    <w:p w14:paraId="48AC4565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предпринимательской и инвестиционной деятельности)</w:t>
      </w:r>
    </w:p>
    <w:p w14:paraId="13EF0A76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14:paraId="54711161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    (обоснование выводов, а также иные замечания и предложения)</w:t>
      </w:r>
    </w:p>
    <w:p w14:paraId="10B49F24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         </w:t>
      </w:r>
    </w:p>
    <w:p w14:paraId="7C49E6F1" w14:textId="77777777" w:rsidR="00876AC1" w:rsidRPr="00F64AB2" w:rsidRDefault="00876AC1" w:rsidP="00876AC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Указание (при наличии) на приложения.</w:t>
      </w:r>
    </w:p>
    <w:p w14:paraId="3A2D949A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1AAA4E7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A84D3F0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4C36380" w14:textId="77777777" w:rsidR="00876AC1" w:rsidRPr="00F64AB2" w:rsidRDefault="00876AC1" w:rsidP="00876A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Pr="00F64AB2">
        <w:rPr>
          <w:rFonts w:ascii="Arial" w:hAnsi="Arial" w:cs="Arial"/>
          <w:sz w:val="24"/>
          <w:szCs w:val="24"/>
        </w:rPr>
        <w:t>И.О.Фамилия</w:t>
      </w:r>
      <w:proofErr w:type="spellEnd"/>
    </w:p>
    <w:p w14:paraId="76CCF0A4" w14:textId="3D6957B6" w:rsidR="00876AC1" w:rsidRPr="00F64AB2" w:rsidRDefault="00876AC1" w:rsidP="00876A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>(подпись</w:t>
      </w:r>
      <w:r w:rsidR="0003742A">
        <w:rPr>
          <w:rFonts w:ascii="Arial" w:hAnsi="Arial" w:cs="Arial"/>
          <w:sz w:val="24"/>
          <w:szCs w:val="24"/>
        </w:rPr>
        <w:t xml:space="preserve"> заместителя главы</w:t>
      </w:r>
      <w:r w:rsidRPr="00F64AB2">
        <w:rPr>
          <w:rFonts w:ascii="Arial" w:hAnsi="Arial" w:cs="Arial"/>
          <w:sz w:val="24"/>
          <w:szCs w:val="24"/>
        </w:rPr>
        <w:t xml:space="preserve"> </w:t>
      </w:r>
    </w:p>
    <w:p w14:paraId="2F38BBA7" w14:textId="5FDE388A" w:rsidR="00876AC1" w:rsidRPr="00F64AB2" w:rsidRDefault="00876AC1" w:rsidP="00876A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Администрации </w:t>
      </w:r>
      <w:r w:rsidR="0003742A">
        <w:rPr>
          <w:rFonts w:ascii="Arial" w:hAnsi="Arial" w:cs="Arial"/>
          <w:sz w:val="24"/>
          <w:szCs w:val="24"/>
        </w:rPr>
        <w:t xml:space="preserve">Полянского сельсовета </w:t>
      </w:r>
      <w:r w:rsidRPr="00F64AB2">
        <w:rPr>
          <w:rFonts w:ascii="Arial" w:hAnsi="Arial" w:cs="Arial"/>
          <w:sz w:val="24"/>
          <w:szCs w:val="24"/>
        </w:rPr>
        <w:t>Курского района Курской области</w:t>
      </w:r>
      <w:r w:rsidR="0003742A">
        <w:rPr>
          <w:rFonts w:ascii="Arial" w:hAnsi="Arial" w:cs="Arial"/>
          <w:sz w:val="24"/>
          <w:szCs w:val="24"/>
        </w:rPr>
        <w:t xml:space="preserve"> по финансам и экономике</w:t>
      </w:r>
      <w:r w:rsidRPr="00F64AB2">
        <w:rPr>
          <w:rFonts w:ascii="Arial" w:hAnsi="Arial" w:cs="Arial"/>
          <w:sz w:val="24"/>
          <w:szCs w:val="24"/>
        </w:rPr>
        <w:t>)</w:t>
      </w:r>
    </w:p>
    <w:p w14:paraId="2E83BF79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F555B94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8A6EF57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    --------------------------------</w:t>
      </w:r>
    </w:p>
    <w:p w14:paraId="1738CDC0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144"/>
      <w:bookmarkEnd w:id="6"/>
      <w:r w:rsidRPr="00F64AB2">
        <w:rPr>
          <w:rFonts w:ascii="Arial" w:hAnsi="Arial" w:cs="Arial"/>
          <w:sz w:val="24"/>
          <w:szCs w:val="24"/>
        </w:rPr>
        <w:t xml:space="preserve">    &lt;1&gt; Указывается в случае направления органом-разработчиком нормативного </w:t>
      </w:r>
      <w:proofErr w:type="gramStart"/>
      <w:r w:rsidRPr="00F64AB2">
        <w:rPr>
          <w:rFonts w:ascii="Arial" w:hAnsi="Arial" w:cs="Arial"/>
          <w:sz w:val="24"/>
          <w:szCs w:val="24"/>
        </w:rPr>
        <w:t>правового  акта</w:t>
      </w:r>
      <w:proofErr w:type="gramEnd"/>
      <w:r w:rsidRPr="00F64AB2">
        <w:rPr>
          <w:rFonts w:ascii="Arial" w:hAnsi="Arial" w:cs="Arial"/>
          <w:sz w:val="24"/>
          <w:szCs w:val="24"/>
        </w:rPr>
        <w:t xml:space="preserve">  повторно.</w:t>
      </w:r>
    </w:p>
    <w:p w14:paraId="7939FCDD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146"/>
      <w:bookmarkEnd w:id="7"/>
      <w:r w:rsidRPr="00F64AB2">
        <w:rPr>
          <w:rFonts w:ascii="Arial" w:hAnsi="Arial" w:cs="Arial"/>
          <w:sz w:val="24"/>
          <w:szCs w:val="24"/>
        </w:rPr>
        <w:t xml:space="preserve">    &lt;2</w:t>
      </w:r>
      <w:proofErr w:type="gramStart"/>
      <w:r w:rsidRPr="00F64AB2">
        <w:rPr>
          <w:rFonts w:ascii="Arial" w:hAnsi="Arial" w:cs="Arial"/>
          <w:sz w:val="24"/>
          <w:szCs w:val="24"/>
        </w:rPr>
        <w:t>&gt;  В</w:t>
      </w:r>
      <w:proofErr w:type="gramEnd"/>
      <w:r w:rsidRPr="00F64AB2">
        <w:rPr>
          <w:rFonts w:ascii="Arial" w:hAnsi="Arial" w:cs="Arial"/>
          <w:sz w:val="24"/>
          <w:szCs w:val="24"/>
        </w:rPr>
        <w:t xml:space="preserve">  случае,  если  по  результатам  экспертизы  выявлено отсутствие</w:t>
      </w:r>
    </w:p>
    <w:p w14:paraId="40A69A61" w14:textId="77777777" w:rsidR="00876AC1" w:rsidRPr="00F64AB2" w:rsidRDefault="00876AC1" w:rsidP="00876A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AB2">
        <w:rPr>
          <w:rFonts w:ascii="Arial" w:hAnsi="Arial" w:cs="Arial"/>
          <w:sz w:val="24"/>
          <w:szCs w:val="24"/>
        </w:rPr>
        <w:t xml:space="preserve">положений, необоснованно затрудняющих </w:t>
      </w:r>
      <w:proofErr w:type="gramStart"/>
      <w:r w:rsidRPr="00F64AB2">
        <w:rPr>
          <w:rFonts w:ascii="Arial" w:hAnsi="Arial" w:cs="Arial"/>
          <w:sz w:val="24"/>
          <w:szCs w:val="24"/>
        </w:rPr>
        <w:t>осуществление  предпринимательской</w:t>
      </w:r>
      <w:proofErr w:type="gramEnd"/>
      <w:r w:rsidRPr="00F64AB2">
        <w:rPr>
          <w:rFonts w:ascii="Arial" w:hAnsi="Arial" w:cs="Arial"/>
          <w:sz w:val="24"/>
          <w:szCs w:val="24"/>
        </w:rPr>
        <w:t xml:space="preserve">  и инвестиционной  деятельности,  подготовка  заключения  об экспертизе  после указания   соответствующих   выводов  завершена  и  дальнейшего  заполнения настоящей формы не требуется.</w:t>
      </w:r>
    </w:p>
    <w:p w14:paraId="527D4AE3" w14:textId="77777777" w:rsidR="00876AC1" w:rsidRPr="00F64AB2" w:rsidRDefault="00876AC1" w:rsidP="00876A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336E2CD" w14:textId="77777777" w:rsidR="00CD1CDF" w:rsidRPr="00F64AB2" w:rsidRDefault="00CD1CDF">
      <w:pPr>
        <w:rPr>
          <w:rFonts w:ascii="Arial" w:hAnsi="Arial" w:cs="Arial"/>
          <w:sz w:val="24"/>
          <w:szCs w:val="24"/>
        </w:rPr>
      </w:pPr>
    </w:p>
    <w:sectPr w:rsidR="00CD1CDF" w:rsidRPr="00F64AB2" w:rsidSect="007C71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8E2"/>
    <w:multiLevelType w:val="hybridMultilevel"/>
    <w:tmpl w:val="AA201108"/>
    <w:lvl w:ilvl="0" w:tplc="361E8B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4"/>
    <w:rsid w:val="000135FD"/>
    <w:rsid w:val="0003742A"/>
    <w:rsid w:val="00245BBF"/>
    <w:rsid w:val="002F315A"/>
    <w:rsid w:val="004C14A2"/>
    <w:rsid w:val="0051581C"/>
    <w:rsid w:val="00523CE7"/>
    <w:rsid w:val="0056602F"/>
    <w:rsid w:val="00581FAB"/>
    <w:rsid w:val="007C71E3"/>
    <w:rsid w:val="00876AC1"/>
    <w:rsid w:val="008A743C"/>
    <w:rsid w:val="009A5283"/>
    <w:rsid w:val="00A77AD4"/>
    <w:rsid w:val="00B700E4"/>
    <w:rsid w:val="00C43159"/>
    <w:rsid w:val="00CD1CDF"/>
    <w:rsid w:val="00CD7E6A"/>
    <w:rsid w:val="00D6584D"/>
    <w:rsid w:val="00DB4A6A"/>
    <w:rsid w:val="00E43D26"/>
    <w:rsid w:val="00F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BF4D"/>
  <w15:chartTrackingRefBased/>
  <w15:docId w15:val="{8590B173-2D46-46FA-AD22-A49F4121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A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4;&#1094;&#1077;&#1085;&#1082;&#1072;%20&#1088;&#1077;&#1075;&#1091;&#1083;&#1080;&#1088;&#1091;&#1102;&#1097;&#1077;&#1075;&#1086;%20&#1074;&#1086;&#1079;&#1076;&#1077;&#1081;&#1089;&#1090;&#1074;&#1080;&#1103;\&#1055;&#1086;&#1089;&#1090;&#1072;&#1085;&#1086;&#1074;&#1083;&#1077;&#1085;&#1080;&#1077;%20&#1086;%20&#1087;&#1088;&#1086;&#1074;&#1077;&#1076;&#1077;&#1085;&#1080;&#1080;&#1080;%20&#1101;&#1082;&#1089;&#1087;&#1077;&#1088;&#1090;&#1080;&#1079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4;&#1094;&#1077;&#1085;&#1082;&#1072;%20&#1088;&#1077;&#1075;&#1091;&#1083;&#1080;&#1088;&#1091;&#1102;&#1097;&#1077;&#1075;&#1086;%20&#1074;&#1086;&#1079;&#1076;&#1077;&#1081;&#1089;&#1090;&#1074;&#1080;&#1103;\&#1055;&#1086;&#1089;&#1090;&#1072;&#1085;&#1086;&#1074;&#1083;&#1077;&#1085;&#1080;&#1077;%20&#1086;%20&#1087;&#1088;&#1086;&#1074;&#1077;&#1076;&#1077;&#1085;&#1080;&#1080;&#1080;%20&#1101;&#1082;&#1089;&#1087;&#1077;&#1088;&#1090;&#1080;&#1079;&#1099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4;&#1094;&#1077;&#1085;&#1082;&#1072;%20&#1088;&#1077;&#1075;&#1091;&#1083;&#1080;&#1088;&#1091;&#1102;&#1097;&#1077;&#1075;&#1086;%20&#1074;&#1086;&#1079;&#1076;&#1077;&#1081;&#1089;&#1090;&#1074;&#1080;&#1103;\&#1055;&#1086;&#1089;&#1090;&#1072;&#1085;&#1086;&#1074;&#1083;&#1077;&#1085;&#1080;&#1077;%20&#1086;%20&#1087;&#1088;&#1086;&#1074;&#1077;&#1076;&#1077;&#1085;&#1080;&#1080;&#1080;%20&#1101;&#1082;&#1089;&#1087;&#1077;&#1088;&#1090;&#1080;&#1079;&#1099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4;&#1094;&#1077;&#1085;&#1082;&#1072;%20&#1088;&#1077;&#1075;&#1091;&#1083;&#1080;&#1088;&#1091;&#1102;&#1097;&#1077;&#1075;&#1086;%20&#1074;&#1086;&#1079;&#1076;&#1077;&#1081;&#1089;&#1090;&#1074;&#1080;&#1103;\&#1055;&#1086;&#1089;&#1090;&#1072;&#1085;&#1086;&#1074;&#1083;&#1077;&#1085;&#1080;&#1077;%20&#1086;%20&#1087;&#1088;&#1086;&#1074;&#1077;&#1076;&#1077;&#1085;&#1080;&#1080;&#1080;%20&#1101;&#1082;&#1089;&#1087;&#1077;&#1088;&#1090;&#1080;&#1079;&#1099;.docx" TargetMode="External"/><Relationship Id="rId10" Type="http://schemas.openxmlformats.org/officeDocument/2006/relationships/hyperlink" Target="file:///C:\Users\user\Desktop\&#1054;&#1094;&#1077;&#1085;&#1082;&#1072;%20&#1088;&#1077;&#1075;&#1091;&#1083;&#1080;&#1088;&#1091;&#1102;&#1097;&#1077;&#1075;&#1086;%20&#1074;&#1086;&#1079;&#1076;&#1077;&#1081;&#1089;&#1090;&#1074;&#1080;&#1103;\&#1055;&#1086;&#1089;&#1090;&#1072;&#1085;&#1086;&#1074;&#1083;&#1077;&#1085;&#1080;&#1077;%20&#1086;%20&#1087;&#1088;&#1086;&#1074;&#1077;&#1076;&#1077;&#1085;&#1080;&#1080;&#1080;%20&#1101;&#1082;&#1089;&#1087;&#1077;&#1088;&#1090;&#1080;&#1079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4;&#1094;&#1077;&#1085;&#1082;&#1072;%20&#1088;&#1077;&#1075;&#1091;&#1083;&#1080;&#1088;&#1091;&#1102;&#1097;&#1077;&#1075;&#1086;%20&#1074;&#1086;&#1079;&#1076;&#1077;&#1081;&#1089;&#1090;&#1074;&#1080;&#1103;\&#1055;&#1086;&#1089;&#1090;&#1072;&#1085;&#1086;&#1074;&#1083;&#1077;&#1085;&#1080;&#1077;%20&#1086;%20&#1087;&#1088;&#1086;&#1074;&#1077;&#1076;&#1077;&#1085;&#1080;&#1080;&#1080;%20&#1101;&#1082;&#1089;&#1087;&#1077;&#1088;&#1090;&#1080;&#1079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9</cp:revision>
  <cp:lastPrinted>2023-04-25T07:18:00Z</cp:lastPrinted>
  <dcterms:created xsi:type="dcterms:W3CDTF">2023-01-31T13:17:00Z</dcterms:created>
  <dcterms:modified xsi:type="dcterms:W3CDTF">2023-04-25T07:18:00Z</dcterms:modified>
</cp:coreProperties>
</file>